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70C5B" w:rsidTr="00770C5B">
        <w:tc>
          <w:tcPr>
            <w:tcW w:w="9180" w:type="dxa"/>
          </w:tcPr>
          <w:p w:rsidR="00770C5B" w:rsidRDefault="00770C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Default="00770C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70C5B" w:rsidRDefault="00770C5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70C5B" w:rsidRDefault="00770C5B">
            <w:pPr>
              <w:jc w:val="center"/>
              <w:rPr>
                <w:sz w:val="16"/>
                <w:szCs w:val="16"/>
              </w:rPr>
            </w:pPr>
          </w:p>
          <w:p w:rsidR="00770C5B" w:rsidRPr="00494244" w:rsidRDefault="00770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70C5B" w:rsidRPr="00494244" w:rsidRDefault="00770C5B">
            <w:pPr>
              <w:jc w:val="center"/>
              <w:rPr>
                <w:sz w:val="20"/>
              </w:rPr>
            </w:pPr>
          </w:p>
          <w:p w:rsidR="00770C5B" w:rsidRDefault="004942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16.02.2016г. </w:t>
            </w:r>
            <w:r w:rsidR="00770C5B" w:rsidRPr="00494244">
              <w:rPr>
                <w:sz w:val="24"/>
              </w:rPr>
              <w:t>№</w:t>
            </w:r>
            <w:r>
              <w:rPr>
                <w:sz w:val="24"/>
              </w:rPr>
              <w:t>59</w:t>
            </w:r>
          </w:p>
          <w:p w:rsidR="00770C5B" w:rsidRDefault="00770C5B">
            <w:pPr>
              <w:jc w:val="center"/>
            </w:pPr>
          </w:p>
        </w:tc>
      </w:tr>
    </w:tbl>
    <w:p w:rsidR="00770C5B" w:rsidRDefault="00770C5B" w:rsidP="00770C5B">
      <w:pPr>
        <w:jc w:val="center"/>
        <w:rPr>
          <w:bCs/>
          <w:szCs w:val="28"/>
        </w:rPr>
      </w:pPr>
      <w:r>
        <w:rPr>
          <w:szCs w:val="28"/>
        </w:rPr>
        <w:t>Об утверждени</w:t>
      </w:r>
      <w:r w:rsidR="00D95334">
        <w:rPr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Административного регламента</w:t>
      </w:r>
    </w:p>
    <w:p w:rsidR="00770C5B" w:rsidRDefault="00770C5B" w:rsidP="00770C5B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="0033399F" w:rsidRPr="0033399F">
        <w:rPr>
          <w:bCs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770C5B" w:rsidRDefault="00770C5B" w:rsidP="0033399F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В соответствии с</w:t>
      </w:r>
      <w:r>
        <w:rPr>
          <w:szCs w:val="28"/>
        </w:rPr>
        <w:t xml:space="preserve"> </w:t>
      </w:r>
      <w:r w:rsidR="0033399F" w:rsidRPr="0033399F">
        <w:rPr>
          <w:szCs w:val="28"/>
        </w:rPr>
        <w:t>Конституцией Российской Федерации</w:t>
      </w:r>
      <w:r w:rsidR="0033399F">
        <w:rPr>
          <w:szCs w:val="28"/>
        </w:rPr>
        <w:t xml:space="preserve">, </w:t>
      </w:r>
      <w:r w:rsidR="0033399F" w:rsidRPr="0033399F">
        <w:rPr>
          <w:szCs w:val="28"/>
        </w:rPr>
        <w:t>Жилищным кодексом Российской Федерации</w:t>
      </w:r>
      <w:r w:rsidR="0033399F">
        <w:rPr>
          <w:szCs w:val="28"/>
        </w:rPr>
        <w:t xml:space="preserve">, </w:t>
      </w:r>
      <w:r w:rsidR="0033399F" w:rsidRPr="0033399F">
        <w:rPr>
          <w:szCs w:val="28"/>
        </w:rPr>
        <w:t>Федеральным законом от 27.07.2010 № 210-ФЗ «Об организации предоставления государ</w:t>
      </w:r>
      <w:r w:rsidR="0033399F">
        <w:rPr>
          <w:szCs w:val="28"/>
        </w:rPr>
        <w:t xml:space="preserve">ственных и муниципальных услуг», </w:t>
      </w:r>
      <w:r w:rsidR="0033399F" w:rsidRPr="0033399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3399F">
        <w:rPr>
          <w:szCs w:val="28"/>
        </w:rPr>
        <w:t xml:space="preserve">, </w:t>
      </w:r>
      <w:r w:rsidR="0033399F" w:rsidRPr="0033399F">
        <w:rPr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33399F">
        <w:rPr>
          <w:szCs w:val="28"/>
        </w:rPr>
        <w:t xml:space="preserve">, </w:t>
      </w:r>
      <w:r w:rsidR="0033399F" w:rsidRPr="0033399F">
        <w:rPr>
          <w:szCs w:val="28"/>
        </w:rPr>
        <w:t>Федеральным законом от 27.07.2006 № 152-ФЗ «О персональных данных»</w:t>
      </w:r>
      <w:r w:rsidR="0033399F">
        <w:rPr>
          <w:szCs w:val="28"/>
        </w:rPr>
        <w:t xml:space="preserve">, </w:t>
      </w:r>
      <w:r w:rsidR="0033399F" w:rsidRPr="0033399F">
        <w:rPr>
          <w:szCs w:val="28"/>
        </w:rP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33399F">
        <w:rPr>
          <w:szCs w:val="28"/>
        </w:rPr>
        <w:t>,</w:t>
      </w:r>
      <w:r w:rsidR="0033399F" w:rsidRPr="0033399F">
        <w:rPr>
          <w:szCs w:val="28"/>
        </w:rPr>
        <w:t xml:space="preserve"> 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="0033399F">
        <w:rPr>
          <w:szCs w:val="28"/>
        </w:rPr>
        <w:t xml:space="preserve">, </w:t>
      </w:r>
      <w:r w:rsidR="0033399F" w:rsidRPr="0033399F">
        <w:rPr>
          <w:szCs w:val="28"/>
        </w:rPr>
        <w:t>Законом Самарской области от 05.07.2005 №139-ГД «О жилище»</w:t>
      </w:r>
      <w:r w:rsidR="0033399F">
        <w:rPr>
          <w:szCs w:val="28"/>
        </w:rPr>
        <w:t xml:space="preserve">, </w:t>
      </w:r>
      <w:r w:rsidR="0033399F" w:rsidRPr="0033399F">
        <w:rPr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</w:t>
      </w:r>
      <w:r w:rsidR="0033399F">
        <w:rPr>
          <w:szCs w:val="28"/>
        </w:rPr>
        <w:t>,</w:t>
      </w:r>
      <w:r w:rsidR="0033399F" w:rsidRPr="0033399F">
        <w:rPr>
          <w:szCs w:val="28"/>
        </w:rPr>
        <w:t xml:space="preserve"> </w:t>
      </w:r>
      <w:r>
        <w:rPr>
          <w:bCs/>
          <w:szCs w:val="28"/>
        </w:rPr>
        <w:t xml:space="preserve">принимая во внимание постановление </w:t>
      </w:r>
      <w:r w:rsidR="00EE369A">
        <w:rPr>
          <w:bCs/>
          <w:szCs w:val="28"/>
        </w:rPr>
        <w:t>администрации</w:t>
      </w:r>
      <w:r>
        <w:rPr>
          <w:bCs/>
          <w:szCs w:val="28"/>
        </w:rPr>
        <w:t xml:space="preserve"> муниципального района Пестравский </w:t>
      </w:r>
      <w:r w:rsidR="00EE369A">
        <w:rPr>
          <w:bCs/>
          <w:szCs w:val="28"/>
        </w:rPr>
        <w:t xml:space="preserve">Самарской области </w:t>
      </w:r>
      <w:r>
        <w:rPr>
          <w:bCs/>
          <w:szCs w:val="28"/>
        </w:rPr>
        <w:t xml:space="preserve">от </w:t>
      </w:r>
      <w:r w:rsidR="00EE369A">
        <w:rPr>
          <w:bCs/>
          <w:szCs w:val="28"/>
        </w:rPr>
        <w:t>19.02.2014</w:t>
      </w:r>
      <w:r>
        <w:rPr>
          <w:bCs/>
          <w:szCs w:val="28"/>
        </w:rPr>
        <w:t xml:space="preserve">  № 1</w:t>
      </w:r>
      <w:r w:rsidR="00EE369A">
        <w:rPr>
          <w:bCs/>
          <w:szCs w:val="28"/>
        </w:rPr>
        <w:t>82</w:t>
      </w:r>
      <w:r>
        <w:rPr>
          <w:bCs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</w:t>
      </w:r>
      <w:r>
        <w:rPr>
          <w:bCs/>
          <w:szCs w:val="28"/>
        </w:rPr>
        <w:lastRenderedPageBreak/>
        <w:t>ст. 4</w:t>
      </w:r>
      <w:r w:rsidR="00EE369A">
        <w:rPr>
          <w:bCs/>
          <w:szCs w:val="28"/>
        </w:rPr>
        <w:t>1</w:t>
      </w:r>
      <w:r>
        <w:rPr>
          <w:bCs/>
          <w:szCs w:val="28"/>
        </w:rPr>
        <w:t>, 4</w:t>
      </w:r>
      <w:r w:rsidR="00EE369A">
        <w:rPr>
          <w:bCs/>
          <w:szCs w:val="28"/>
        </w:rPr>
        <w:t>3</w:t>
      </w:r>
      <w:r>
        <w:rPr>
          <w:bCs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8C3321" w:rsidRDefault="00770C5B" w:rsidP="008C33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="00A45714" w:rsidRPr="008C3321">
        <w:rPr>
          <w:bCs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8C3321">
        <w:rPr>
          <w:bCs/>
          <w:szCs w:val="28"/>
        </w:rPr>
        <w:t>, согласно приложению №1.</w:t>
      </w:r>
    </w:p>
    <w:p w:rsidR="008C3321" w:rsidRDefault="00770C5B" w:rsidP="008C332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70C5B" w:rsidRPr="008C3321" w:rsidRDefault="008C3321" w:rsidP="008C332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 xml:space="preserve">Контроль за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(Имангулов А.В.).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</w:t>
      </w:r>
      <w:r w:rsidR="005644F9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   А.П.Любаев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8B2A5C" w:rsidRDefault="00645177">
      <w:pPr>
        <w:rPr>
          <w:sz w:val="20"/>
        </w:rPr>
      </w:pPr>
      <w:r w:rsidRPr="00645177">
        <w:rPr>
          <w:sz w:val="20"/>
        </w:rPr>
        <w:t>Завацких 22588</w:t>
      </w:r>
    </w:p>
    <w:p w:rsidR="00310085" w:rsidRDefault="00310085">
      <w:pPr>
        <w:rPr>
          <w:sz w:val="20"/>
        </w:rPr>
      </w:pPr>
    </w:p>
    <w:p w:rsidR="00310085" w:rsidRDefault="00310085">
      <w:pPr>
        <w:rPr>
          <w:sz w:val="20"/>
        </w:rPr>
      </w:pPr>
    </w:p>
    <w:p w:rsidR="00310085" w:rsidRDefault="00310085">
      <w:pPr>
        <w:rPr>
          <w:sz w:val="20"/>
        </w:rPr>
      </w:pPr>
    </w:p>
    <w:p w:rsidR="00310085" w:rsidRDefault="00310085">
      <w:pPr>
        <w:rPr>
          <w:sz w:val="20"/>
        </w:rPr>
      </w:pPr>
    </w:p>
    <w:p w:rsidR="00310085" w:rsidRDefault="00310085" w:rsidP="00310085">
      <w:pPr>
        <w:pStyle w:val="ac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310085" w:rsidRDefault="00310085" w:rsidP="00310085">
      <w:pPr>
        <w:pStyle w:val="ac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310085" w:rsidRDefault="00310085" w:rsidP="00310085">
      <w:pPr>
        <w:pStyle w:val="ac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района Пестравский </w:t>
      </w:r>
    </w:p>
    <w:p w:rsidR="00310085" w:rsidRDefault="00310085" w:rsidP="00310085">
      <w:pPr>
        <w:pStyle w:val="ac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Самарской области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t xml:space="preserve">          №_____ от___________________  г.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Административный регламент </w:t>
      </w:r>
    </w:p>
    <w:p w:rsidR="00310085" w:rsidRPr="00E734C8" w:rsidRDefault="00310085" w:rsidP="0031008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>1. Общие положения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1.1. Общие сведения о </w:t>
      </w:r>
      <w:r>
        <w:rPr>
          <w:szCs w:val="28"/>
        </w:rPr>
        <w:t>муниципаль</w:t>
      </w:r>
      <w:r w:rsidRPr="00CD5827">
        <w:rPr>
          <w:szCs w:val="28"/>
        </w:rPr>
        <w:t>ной услуге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1.1.1. Административный регламент предоставлени</w:t>
      </w:r>
      <w:r>
        <w:rPr>
          <w:szCs w:val="28"/>
        </w:rPr>
        <w:t>я</w:t>
      </w:r>
      <w:r w:rsidRPr="00CD5827">
        <w:rPr>
          <w:szCs w:val="28"/>
        </w:rPr>
        <w:t xml:space="preserve"> </w:t>
      </w:r>
      <w:r>
        <w:rPr>
          <w:szCs w:val="28"/>
        </w:rPr>
        <w:t>муниципальной услуги «</w:t>
      </w:r>
      <w:r>
        <w:rPr>
          <w:bCs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Cs w:val="28"/>
        </w:rPr>
        <w:t>»</w:t>
      </w:r>
      <w:r w:rsidRPr="00CD5827">
        <w:rPr>
          <w:szCs w:val="28"/>
        </w:rPr>
        <w:t xml:space="preserve"> (далее соответственно - Регламент) разработан в целях повышения качества и доступности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услуги, определяет сроки и последовательность действий (административных процедур) при осуще</w:t>
      </w:r>
      <w:r>
        <w:rPr>
          <w:szCs w:val="28"/>
        </w:rPr>
        <w:t>ствлении администрацией муниципального района Пестравский Самарской области полномочий</w:t>
      </w:r>
      <w:r w:rsidRPr="00CD5827">
        <w:rPr>
          <w:szCs w:val="28"/>
        </w:rPr>
        <w:t xml:space="preserve"> по предоставлению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1.1.2. Получателями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 (далее - заявители) являются</w:t>
      </w:r>
      <w:r>
        <w:rPr>
          <w:szCs w:val="28"/>
        </w:rPr>
        <w:t xml:space="preserve"> </w:t>
      </w:r>
      <w:r w:rsidRPr="00DC7C7A">
        <w:rPr>
          <w:szCs w:val="28"/>
        </w:rPr>
        <w:t xml:space="preserve">граждане Российской Федерации, проживающие на территории </w:t>
      </w:r>
      <w:r>
        <w:rPr>
          <w:szCs w:val="28"/>
        </w:rPr>
        <w:t>муниципального района Пестравский Самарской области</w:t>
      </w:r>
      <w:r w:rsidRPr="00DC7C7A">
        <w:rPr>
          <w:szCs w:val="28"/>
        </w:rPr>
        <w:t>, которые могут быть признаны в установленном порядке малоимущими, и нуждающиеся в жилых помещениях</w:t>
      </w:r>
      <w:r>
        <w:rPr>
          <w:szCs w:val="28"/>
        </w:rPr>
        <w:t xml:space="preserve"> муниципального жилищного фонда</w:t>
      </w:r>
      <w:r w:rsidRPr="00DC7C7A">
        <w:rPr>
          <w:szCs w:val="28"/>
        </w:rPr>
        <w:t>, предоставляемых по договорам социального найма</w:t>
      </w:r>
      <w:r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От имени заявителей в получении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 имеют право </w:t>
      </w:r>
      <w:r>
        <w:rPr>
          <w:szCs w:val="28"/>
        </w:rPr>
        <w:t>выступать</w:t>
      </w:r>
      <w:r w:rsidRPr="00CD5827">
        <w:rPr>
          <w:szCs w:val="28"/>
        </w:rPr>
        <w:t xml:space="preserve"> лица, наделенные соответствующими полномочиями, в порядке, установленном законодательством Российской Федерации.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1.1.3 Граждане признаются малоимущими при одновременном наличии следующих условий: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среднедушевой доход семьи заявителя (доход одиноко проживающего гражданина) не превышает размера дохода, определяемого органами местного самоуправления в порядке, установленном </w:t>
      </w:r>
      <w:hyperlink r:id="rId7" w:history="1">
        <w:r w:rsidRPr="009346C8">
          <w:rPr>
            <w:szCs w:val="28"/>
          </w:rPr>
          <w:t>статьей 4</w:t>
        </w:r>
      </w:hyperlink>
      <w:r>
        <w:rPr>
          <w:szCs w:val="28"/>
        </w:rPr>
        <w:t xml:space="preserve"> Закона Самарской области «О жилище»;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стоимость имущества, находящегося в собственности членов семьи заявителя (одиноко проживающего гражданина) и подлежащего налогообложению, составляет менее величины, определяемой органами местного самоуправления в порядке, установленном </w:t>
      </w:r>
      <w:hyperlink r:id="rId8" w:history="1">
        <w:r w:rsidRPr="009346C8">
          <w:rPr>
            <w:szCs w:val="28"/>
          </w:rPr>
          <w:t>статьей 5</w:t>
        </w:r>
      </w:hyperlink>
      <w:r>
        <w:rPr>
          <w:szCs w:val="28"/>
        </w:rPr>
        <w:t xml:space="preserve"> Закона Самарской области «О жилище».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1.1.4 </w:t>
      </w:r>
      <w:r w:rsidRPr="00EA72AE">
        <w:rPr>
          <w:szCs w:val="28"/>
        </w:rPr>
        <w:t>Гражданами, нуждающимися в жилых помещениях</w:t>
      </w:r>
      <w:r w:rsidRPr="008037E9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>
        <w:rPr>
          <w:szCs w:val="28"/>
        </w:rPr>
        <w:lastRenderedPageBreak/>
        <w:t>жилищного фонда</w:t>
      </w:r>
      <w:r w:rsidRPr="00EA72AE">
        <w:rPr>
          <w:szCs w:val="28"/>
        </w:rPr>
        <w:t>, предоставляемых по договорам социального найма, признаются граждане:</w:t>
      </w:r>
    </w:p>
    <w:p w:rsidR="00310085" w:rsidRPr="00EA72AE" w:rsidRDefault="00310085" w:rsidP="00310085">
      <w:pPr>
        <w:pStyle w:val="ConsPlusNormal"/>
        <w:ind w:firstLine="540"/>
        <w:jc w:val="both"/>
      </w:pPr>
      <w:r w:rsidRPr="00EA72AE">
        <w:t xml:space="preserve">- </w:t>
      </w:r>
      <w:r w:rsidRPr="00120F81">
        <w:t>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  <w:r w:rsidRPr="00EA72AE">
        <w:t>;</w:t>
      </w:r>
    </w:p>
    <w:p w:rsidR="00310085" w:rsidRPr="00EA72AE" w:rsidRDefault="00310085" w:rsidP="00310085">
      <w:pPr>
        <w:pStyle w:val="ConsPlusNormal"/>
        <w:ind w:firstLine="540"/>
        <w:jc w:val="both"/>
      </w:pPr>
      <w:r w:rsidRPr="00EA72AE">
        <w:t xml:space="preserve">- </w:t>
      </w:r>
      <w:r w:rsidRPr="00120F81">
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обеспеченными общей площадью жилого помещения на одного члена семьи менее учетной нормы;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 xml:space="preserve">- </w:t>
      </w:r>
      <w:r w:rsidRPr="00120F81">
        <w:rPr>
          <w:szCs w:val="28"/>
        </w:rPr>
        <w:t>проживающим в помещении, не отвечающем установленным для жилых помещений требованиям</w:t>
      </w:r>
      <w:r w:rsidRPr="00EA72AE">
        <w:rPr>
          <w:szCs w:val="28"/>
        </w:rPr>
        <w:t>;</w:t>
      </w:r>
    </w:p>
    <w:p w:rsidR="00310085" w:rsidRPr="00EA72AE" w:rsidRDefault="00310085" w:rsidP="00310085">
      <w:pPr>
        <w:pStyle w:val="ConsPlusNormal"/>
        <w:ind w:firstLine="540"/>
        <w:jc w:val="both"/>
      </w:pPr>
      <w:r w:rsidRPr="00EA72AE">
        <w:t xml:space="preserve">- </w:t>
      </w:r>
      <w:r w:rsidRPr="00120F81">
        <w:t>являющимся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</w:r>
      <w:r w:rsidRPr="00EA72AE"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1.2. Порядок информирования о правилах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1.2.1. </w:t>
      </w:r>
      <w:r>
        <w:rPr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непосредственно в отделе экономического развития  администрации муниципального района Пестравский Самарской области (далее – отдел), осуществляющем предоставление муниципальной услуги;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3552">
        <w:rPr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многофункциональных центрах предоставления государственных и муниципальных услуг (далее - МФЦ).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индивидуальное консультирование лично;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lastRenderedPageBreak/>
        <w:t>консультирование в электронном виде;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индивидуальное консультирование по почте;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индивидуальное консультирование по телефону.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1.2.</w:t>
      </w:r>
      <w:r>
        <w:rPr>
          <w:szCs w:val="28"/>
        </w:rPr>
        <w:t>3</w:t>
      </w:r>
      <w:r w:rsidRPr="00CD5827">
        <w:rPr>
          <w:szCs w:val="28"/>
        </w:rPr>
        <w:t xml:space="preserve">. Информация о местонахождении, графике работы, </w:t>
      </w:r>
      <w:hyperlink w:anchor="Par345" w:history="1">
        <w:r w:rsidRPr="00A52FCD">
          <w:rPr>
            <w:szCs w:val="28"/>
          </w:rPr>
          <w:t>контактны</w:t>
        </w:r>
        <w:r>
          <w:rPr>
            <w:szCs w:val="28"/>
          </w:rPr>
          <w:t>х</w:t>
        </w:r>
        <w:r w:rsidRPr="00A52FCD">
          <w:rPr>
            <w:szCs w:val="28"/>
          </w:rPr>
          <w:t xml:space="preserve"> координат</w:t>
        </w:r>
        <w:r>
          <w:rPr>
            <w:szCs w:val="28"/>
          </w:rPr>
          <w:t>ах</w:t>
        </w:r>
      </w:hyperlink>
      <w:r w:rsidRPr="00A52FCD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79" w:history="1">
        <w:r w:rsidRPr="00A52FCD">
          <w:rPr>
            <w:szCs w:val="28"/>
          </w:rPr>
          <w:t>Графики</w:t>
        </w:r>
      </w:hyperlink>
      <w:r w:rsidRPr="00A52FCD">
        <w:rPr>
          <w:szCs w:val="28"/>
        </w:rPr>
        <w:t xml:space="preserve"> </w:t>
      </w:r>
      <w:r w:rsidRPr="00CD5827">
        <w:rPr>
          <w:szCs w:val="28"/>
        </w:rPr>
        <w:t xml:space="preserve">проведения консультаций о порядке предоставления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 представлены в приложении 2 к настоящему Регламенту.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1.2.</w:t>
      </w:r>
      <w:r>
        <w:rPr>
          <w:szCs w:val="28"/>
        </w:rPr>
        <w:t>4</w:t>
      </w:r>
      <w:r w:rsidRPr="00CD5827">
        <w:rPr>
          <w:szCs w:val="28"/>
        </w:rPr>
        <w:t>. Индивидуальное консультирование лично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Устное индивидуальное консультирование заинтересованного лица сотрудником </w:t>
      </w:r>
      <w:r>
        <w:rPr>
          <w:szCs w:val="28"/>
        </w:rPr>
        <w:t>отдела экономического развития администрации муниципального района Пестравский Самарской области</w:t>
      </w:r>
      <w:r w:rsidRPr="00CD5827">
        <w:rPr>
          <w:szCs w:val="28"/>
        </w:rPr>
        <w:t xml:space="preserve"> происходит при непосредственном присутствии заинтересованного лица в помещении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и во время, установленное </w:t>
      </w:r>
      <w:r w:rsidRPr="00CA228A">
        <w:rPr>
          <w:szCs w:val="28"/>
        </w:rPr>
        <w:t xml:space="preserve">в </w:t>
      </w:r>
      <w:hyperlink w:anchor="Par379" w:history="1">
        <w:r w:rsidRPr="00CA228A">
          <w:rPr>
            <w:szCs w:val="28"/>
          </w:rPr>
          <w:t>приложении 2</w:t>
        </w:r>
      </w:hyperlink>
      <w:r w:rsidRPr="00CD5827">
        <w:rPr>
          <w:szCs w:val="28"/>
        </w:rPr>
        <w:t xml:space="preserve"> к настоящему Регламенту.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Индивидуальное устное консультирование каждого заинтересованного лица сотрудником</w:t>
      </w:r>
      <w:r>
        <w:rPr>
          <w:szCs w:val="28"/>
        </w:rPr>
        <w:t xml:space="preserve"> отдела</w:t>
      </w:r>
      <w:r w:rsidRPr="00CD5827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, осуществляющим индивидуальное консультирова</w:t>
      </w:r>
      <w:r>
        <w:rPr>
          <w:szCs w:val="28"/>
        </w:rPr>
        <w:t>ние лично, не может превышать 20</w:t>
      </w:r>
      <w:r w:rsidRPr="00CD5827">
        <w:rPr>
          <w:szCs w:val="28"/>
        </w:rPr>
        <w:t xml:space="preserve"> минут.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1.2.5</w:t>
      </w:r>
      <w:r w:rsidRPr="00CD5827">
        <w:rPr>
          <w:szCs w:val="28"/>
        </w:rPr>
        <w:t>. Консультирование в электронном виде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Консультирование в электронном виде осуществляется посредством: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размещения консультационно-справочной информации на Интернет-сайте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размещения консультационно-справочной информации на Едином портале </w:t>
      </w:r>
      <w:r>
        <w:rPr>
          <w:szCs w:val="28"/>
        </w:rPr>
        <w:t xml:space="preserve">и (или) </w:t>
      </w:r>
      <w:r w:rsidRPr="00CD5827">
        <w:rPr>
          <w:szCs w:val="28"/>
        </w:rPr>
        <w:t>Региональн</w:t>
      </w:r>
      <w:r>
        <w:rPr>
          <w:szCs w:val="28"/>
        </w:rPr>
        <w:t>ом</w:t>
      </w:r>
      <w:r w:rsidRPr="00CD5827">
        <w:rPr>
          <w:szCs w:val="28"/>
        </w:rPr>
        <w:t xml:space="preserve"> портал</w:t>
      </w:r>
      <w:r>
        <w:rPr>
          <w:szCs w:val="28"/>
        </w:rPr>
        <w:t>е</w:t>
      </w:r>
      <w:r w:rsidRPr="00CD5827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индивидуального консультирования по электронной почте.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</w:t>
      </w:r>
      <w:r w:rsidRPr="00CD5827">
        <w:rPr>
          <w:szCs w:val="28"/>
        </w:rPr>
        <w:lastRenderedPageBreak/>
        <w:t>посредством получения заинтересованным лицом информации при посещении Единого портала и Регионального портала.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, указанный в </w:t>
      </w:r>
      <w:hyperlink w:anchor="Par345" w:history="1">
        <w:r w:rsidRPr="00CA228A">
          <w:rPr>
            <w:szCs w:val="28"/>
          </w:rPr>
          <w:t>приложении 1</w:t>
        </w:r>
      </w:hyperlink>
      <w:r w:rsidRPr="00CD5827">
        <w:rPr>
          <w:szCs w:val="28"/>
        </w:rPr>
        <w:t xml:space="preserve"> к настоящему Регламенту. Датой поступления заявления является дата его регистрации в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>
        <w:rPr>
          <w:szCs w:val="28"/>
        </w:rPr>
        <w:t xml:space="preserve"> календарных </w:t>
      </w:r>
      <w:r w:rsidRPr="00CD5827">
        <w:rPr>
          <w:szCs w:val="28"/>
        </w:rPr>
        <w:t>дней с момента поступления заявления.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40"/>
      <w:bookmarkEnd w:id="0"/>
      <w:r w:rsidRPr="00CD5827">
        <w:rPr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руководитель </w:t>
      </w:r>
      <w:r>
        <w:rPr>
          <w:szCs w:val="28"/>
        </w:rPr>
        <w:t>администрации муниципального района Пестравский Самарской области</w:t>
      </w:r>
      <w:r w:rsidRPr="008E5B6D">
        <w:rPr>
          <w:szCs w:val="28"/>
        </w:rPr>
        <w:t xml:space="preserve"> </w:t>
      </w:r>
      <w:r w:rsidRPr="00CD5827">
        <w:rPr>
          <w:szCs w:val="28"/>
        </w:rPr>
        <w:t>вправе продлить срок рассмотрения заявления не более чем на 30</w:t>
      </w:r>
      <w:r>
        <w:rPr>
          <w:szCs w:val="28"/>
        </w:rPr>
        <w:t xml:space="preserve"> календарных</w:t>
      </w:r>
      <w:r w:rsidRPr="00CD5827">
        <w:rPr>
          <w:szCs w:val="28"/>
        </w:rPr>
        <w:t xml:space="preserve"> дней, уведомив об этом заинтересованное лицо, направившее заявление.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1.2.6</w:t>
      </w:r>
      <w:r w:rsidRPr="00CD5827">
        <w:rPr>
          <w:szCs w:val="28"/>
        </w:rPr>
        <w:t>. Индивидуальное консультирование по почте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</w:t>
      </w:r>
      <w:r>
        <w:rPr>
          <w:szCs w:val="28"/>
        </w:rPr>
        <w:t xml:space="preserve">календарных </w:t>
      </w:r>
      <w:r w:rsidRPr="00CD5827">
        <w:rPr>
          <w:szCs w:val="28"/>
        </w:rPr>
        <w:t xml:space="preserve">дней со дня поступления письменного заявления (срок может быть продлен по основаниям, указанным в </w:t>
      </w:r>
      <w:hyperlink w:anchor="Par40" w:history="1">
        <w:r w:rsidRPr="0047348F">
          <w:rPr>
            <w:szCs w:val="28"/>
          </w:rPr>
          <w:t>абзаце девятом пункта 1.2.</w:t>
        </w:r>
      </w:hyperlink>
      <w:r>
        <w:rPr>
          <w:szCs w:val="28"/>
        </w:rPr>
        <w:t>5</w:t>
      </w:r>
      <w:r w:rsidRPr="00CD5827">
        <w:rPr>
          <w:szCs w:val="28"/>
        </w:rPr>
        <w:t xml:space="preserve"> настоящего Регламента).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Датой получения заявления является дата регистрации входящего заявления.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1.2.</w:t>
      </w:r>
      <w:r>
        <w:rPr>
          <w:szCs w:val="28"/>
        </w:rPr>
        <w:t>7</w:t>
      </w:r>
      <w:r w:rsidRPr="00CD5827">
        <w:rPr>
          <w:szCs w:val="28"/>
        </w:rPr>
        <w:t>. Индивидуальное консультирование по телефону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B02FDC">
          <w:rPr>
            <w:szCs w:val="28"/>
          </w:rPr>
          <w:t>приложении 1</w:t>
        </w:r>
      </w:hyperlink>
      <w:r w:rsidRPr="00CD5827">
        <w:rPr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Время разговора не должно превышать 20 минут.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он обязан проинформировать заинтересованное лицо об организациях, структурных подразделениях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, которые располагают необходимыми сведениями.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1.2.</w:t>
      </w:r>
      <w:r>
        <w:rPr>
          <w:szCs w:val="28"/>
        </w:rPr>
        <w:t>8</w:t>
      </w:r>
      <w:r w:rsidRPr="00CD5827">
        <w:rPr>
          <w:szCs w:val="28"/>
        </w:rPr>
        <w:t xml:space="preserve">. На информационных стендах в местах предоставления </w:t>
      </w:r>
      <w:r>
        <w:rPr>
          <w:szCs w:val="28"/>
        </w:rPr>
        <w:lastRenderedPageBreak/>
        <w:t>муниципаль</w:t>
      </w:r>
      <w:r w:rsidRPr="00CD5827">
        <w:rPr>
          <w:szCs w:val="28"/>
        </w:rPr>
        <w:t xml:space="preserve">ной услуги, а также на Интернет-сайте </w:t>
      </w:r>
      <w:r>
        <w:rPr>
          <w:szCs w:val="28"/>
        </w:rPr>
        <w:t>администрации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 w:rsidRPr="00CD5827">
        <w:rPr>
          <w:szCs w:val="28"/>
        </w:rPr>
        <w:t>размещаются следующие информационные материалы: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информация о порядке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текст Регламента с приложениями (полная версия на Интернет-сайте </w:t>
      </w:r>
      <w:r>
        <w:rPr>
          <w:szCs w:val="28"/>
        </w:rPr>
        <w:t>администрации муниципального района Пестравский Самарской области</w:t>
      </w:r>
      <w:r w:rsidRPr="00B26DDF">
        <w:rPr>
          <w:szCs w:val="28"/>
        </w:rPr>
        <w:t xml:space="preserve"> </w:t>
      </w:r>
      <w:r w:rsidRPr="00CD5827">
        <w:rPr>
          <w:szCs w:val="28"/>
        </w:rPr>
        <w:t>и извлечения на информационных стендах);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информация о местонахождении</w:t>
      </w:r>
      <w:r>
        <w:rPr>
          <w:szCs w:val="28"/>
        </w:rPr>
        <w:t>,</w:t>
      </w:r>
      <w:r w:rsidRPr="00CD5827">
        <w:rPr>
          <w:szCs w:val="28"/>
        </w:rPr>
        <w:t xml:space="preserve"> графике работы</w:t>
      </w:r>
      <w:r>
        <w:rPr>
          <w:szCs w:val="28"/>
        </w:rPr>
        <w:t>, справочные телефоны</w:t>
      </w:r>
      <w:r w:rsidRPr="00CD5827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, </w:t>
      </w:r>
      <w:r>
        <w:rPr>
          <w:szCs w:val="28"/>
        </w:rPr>
        <w:t>а так же</w:t>
      </w:r>
      <w:r w:rsidRPr="00CD5827">
        <w:rPr>
          <w:szCs w:val="28"/>
        </w:rPr>
        <w:t xml:space="preserve"> </w:t>
      </w:r>
      <w:r>
        <w:rPr>
          <w:szCs w:val="28"/>
        </w:rPr>
        <w:t>отдела экономического развития</w:t>
      </w:r>
      <w:r w:rsidRPr="00CD5827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, ответственного за предоставление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услуги, адрес электронной почты, адрес Интернет-сайта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график приема заявителей;</w:t>
      </w:r>
      <w:r w:rsidRPr="00CD5827">
        <w:rPr>
          <w:szCs w:val="28"/>
        </w:rPr>
        <w:t xml:space="preserve"> номера кабинетов, в которых предоставляется </w:t>
      </w:r>
      <w:r>
        <w:rPr>
          <w:szCs w:val="28"/>
        </w:rPr>
        <w:t>муниципальная услуга;</w:t>
      </w:r>
      <w:r w:rsidRPr="00CD5827">
        <w:rPr>
          <w:szCs w:val="28"/>
        </w:rPr>
        <w:t xml:space="preserve"> фамилии, имена, отчества и должности соответствующих должностных лиц;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перечень документов, предоставляемых получателями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и требования, предъявляемые к этим документам;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по наиболее часто задаваемым вопросам - на информационных стендах в местах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полная версия нормативных правовых актов - на Интернет-сайте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 xml:space="preserve">2. Стандарт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2.1. Наименование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Муниципальная услуга – «Прием заявлений, документов, а также постановка граждан на учет в качестве нуждающихся в жилых помещениях»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2.2. Наименование органа</w:t>
      </w:r>
      <w:r w:rsidRPr="00CD5827">
        <w:rPr>
          <w:szCs w:val="28"/>
        </w:rPr>
        <w:t xml:space="preserve">, предоставляющего </w:t>
      </w:r>
      <w:r>
        <w:rPr>
          <w:szCs w:val="28"/>
        </w:rPr>
        <w:t>муниципаль</w:t>
      </w:r>
      <w:r w:rsidRPr="00CD5827">
        <w:rPr>
          <w:szCs w:val="28"/>
        </w:rPr>
        <w:t>ную услугу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2.2.1 Муниципаль</w:t>
      </w:r>
      <w:r w:rsidRPr="00CD5827">
        <w:rPr>
          <w:szCs w:val="28"/>
        </w:rPr>
        <w:t xml:space="preserve">ную услугу предоставляет </w:t>
      </w:r>
      <w:r>
        <w:rPr>
          <w:szCs w:val="28"/>
        </w:rPr>
        <w:t>администрация муниципального района Пестравский Самарской области</w:t>
      </w:r>
      <w:r w:rsidRPr="00CD5827">
        <w:rPr>
          <w:szCs w:val="28"/>
        </w:rPr>
        <w:t xml:space="preserve">, ответственным за предоставление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услуги, является </w:t>
      </w:r>
      <w:r>
        <w:rPr>
          <w:szCs w:val="28"/>
        </w:rPr>
        <w:t>отдел экономического развития администрации муниципального района Пестравский (далее – отдел экономического развития)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A49AE">
        <w:rPr>
          <w:szCs w:val="28"/>
        </w:rPr>
        <w:t xml:space="preserve">2.2.2 Администрация муниципального района Пестравский Самарской </w:t>
      </w:r>
      <w:r w:rsidRPr="00AA49AE">
        <w:rPr>
          <w:szCs w:val="28"/>
        </w:rPr>
        <w:lastRenderedPageBreak/>
        <w:t>области организует предоставление муниципальной услуги по принципу «одного окна» с учетом экстерриториального принципа получения муниципальной услуги</w:t>
      </w:r>
      <w:r w:rsidRPr="00AA49AE">
        <w:t xml:space="preserve"> </w:t>
      </w:r>
      <w:r w:rsidRPr="00AA49AE">
        <w:rPr>
          <w:szCs w:val="28"/>
        </w:rPr>
        <w:t>на базе МФЦ.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2.3. Результат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Результатом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является:</w:t>
      </w:r>
    </w:p>
    <w:p w:rsidR="00310085" w:rsidRPr="0080132A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принятие </w:t>
      </w:r>
      <w:r w:rsidRPr="00DC7C7A">
        <w:rPr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80132A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мотивированный отказ в </w:t>
      </w:r>
      <w:r>
        <w:rPr>
          <w:szCs w:val="28"/>
        </w:rPr>
        <w:t>принятии</w:t>
      </w:r>
      <w:r w:rsidRPr="00292BBE">
        <w:rPr>
          <w:szCs w:val="28"/>
        </w:rPr>
        <w:t xml:space="preserve"> </w:t>
      </w:r>
      <w:r w:rsidRPr="00DC7C7A">
        <w:rPr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80132A">
        <w:rPr>
          <w:szCs w:val="28"/>
        </w:rPr>
        <w:t xml:space="preserve">, оформленный </w:t>
      </w:r>
      <w:r>
        <w:rPr>
          <w:szCs w:val="28"/>
        </w:rPr>
        <w:br/>
      </w:r>
      <w:r w:rsidRPr="0080132A">
        <w:rPr>
          <w:szCs w:val="28"/>
        </w:rPr>
        <w:t>в соответствии с требованиями действующего законодательства.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2.4. Срок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2.4.1.</w:t>
      </w:r>
      <w:r w:rsidRPr="00CD5827">
        <w:rPr>
          <w:szCs w:val="28"/>
        </w:rPr>
        <w:t xml:space="preserve"> Срок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  <w:r>
        <w:rPr>
          <w:szCs w:val="28"/>
        </w:rPr>
        <w:t xml:space="preserve"> – в </w:t>
      </w:r>
      <w:r w:rsidRPr="00CD5827">
        <w:rPr>
          <w:szCs w:val="28"/>
        </w:rPr>
        <w:t xml:space="preserve">течение 30 </w:t>
      </w:r>
      <w:r>
        <w:rPr>
          <w:szCs w:val="28"/>
        </w:rPr>
        <w:t xml:space="preserve">рабочих </w:t>
      </w:r>
      <w:r w:rsidRPr="00CD5827">
        <w:rPr>
          <w:szCs w:val="28"/>
        </w:rPr>
        <w:t xml:space="preserve">дней со дня </w:t>
      </w:r>
      <w:r>
        <w:rPr>
          <w:szCs w:val="28"/>
        </w:rPr>
        <w:t>предоставления в</w:t>
      </w:r>
      <w:r w:rsidRPr="00CD5827">
        <w:rPr>
          <w:szCs w:val="28"/>
        </w:rPr>
        <w:t xml:space="preserve"> </w:t>
      </w:r>
      <w:r>
        <w:rPr>
          <w:szCs w:val="28"/>
        </w:rPr>
        <w:t>администрацию муниципального района Пестравский Самарской области документов, обязанность по предоставлению которых возложена на заявителя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2.4.2.</w:t>
      </w:r>
      <w:r w:rsidRPr="00CD5827">
        <w:rPr>
          <w:szCs w:val="28"/>
        </w:rPr>
        <w:t xml:space="preserve"> </w:t>
      </w:r>
      <w:r>
        <w:rPr>
          <w:szCs w:val="28"/>
        </w:rPr>
        <w:t xml:space="preserve">В случае предоставления заявителем документов через МФЦ </w:t>
      </w:r>
      <w:r w:rsidRPr="00CD5827">
        <w:rPr>
          <w:szCs w:val="28"/>
        </w:rPr>
        <w:t xml:space="preserve">течение срока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начинается со дня</w:t>
      </w:r>
      <w:r>
        <w:rPr>
          <w:szCs w:val="28"/>
        </w:rPr>
        <w:t xml:space="preserve"> передачи документов из МФЦ в</w:t>
      </w:r>
      <w:r w:rsidRPr="00CD5827">
        <w:rPr>
          <w:szCs w:val="28"/>
        </w:rPr>
        <w:t xml:space="preserve"> </w:t>
      </w:r>
      <w:r>
        <w:rPr>
          <w:szCs w:val="28"/>
        </w:rPr>
        <w:t>администрацию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2.5. Правовые основания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Предоставление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осуществляется в соответствии со следующими нормативными правовыми актами: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9" w:history="1">
        <w:r w:rsidRPr="00F171FA">
          <w:rPr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 («</w:t>
      </w:r>
      <w:r w:rsidRPr="00CD5827">
        <w:rPr>
          <w:szCs w:val="28"/>
        </w:rPr>
        <w:t>Росси</w:t>
      </w:r>
      <w:r>
        <w:rPr>
          <w:szCs w:val="28"/>
        </w:rPr>
        <w:t>йская газета»</w:t>
      </w:r>
      <w:r w:rsidRPr="00CD5827">
        <w:rPr>
          <w:szCs w:val="28"/>
        </w:rPr>
        <w:t xml:space="preserve">, </w:t>
      </w:r>
      <w:r>
        <w:rPr>
          <w:szCs w:val="28"/>
        </w:rPr>
        <w:t>№</w:t>
      </w:r>
      <w:r w:rsidRPr="00CD5827">
        <w:rPr>
          <w:szCs w:val="28"/>
        </w:rPr>
        <w:t xml:space="preserve"> 237, 25.12.1993);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Жилищным</w:t>
      </w:r>
      <w:r w:rsidRPr="00F171FA">
        <w:rPr>
          <w:szCs w:val="28"/>
        </w:rPr>
        <w:t xml:space="preserve"> </w:t>
      </w:r>
      <w:hyperlink r:id="rId10" w:history="1">
        <w:r w:rsidRPr="00F171FA">
          <w:rPr>
            <w:szCs w:val="28"/>
          </w:rPr>
          <w:t>кодексом</w:t>
        </w:r>
      </w:hyperlink>
      <w:r w:rsidRPr="00F171FA">
        <w:rPr>
          <w:szCs w:val="28"/>
        </w:rPr>
        <w:t xml:space="preserve"> </w:t>
      </w:r>
      <w:r w:rsidRPr="00CD5827">
        <w:rPr>
          <w:szCs w:val="28"/>
        </w:rPr>
        <w:t>Российской Федерации (</w:t>
      </w:r>
      <w:r>
        <w:rPr>
          <w:szCs w:val="28"/>
        </w:rPr>
        <w:t>«</w:t>
      </w:r>
      <w:r w:rsidRPr="0080132A">
        <w:rPr>
          <w:szCs w:val="28"/>
        </w:rPr>
        <w:t>Собрание законодательства РФ</w:t>
      </w:r>
      <w:r>
        <w:rPr>
          <w:szCs w:val="28"/>
        </w:rPr>
        <w:t>»</w:t>
      </w:r>
      <w:r w:rsidRPr="0080132A">
        <w:rPr>
          <w:szCs w:val="28"/>
        </w:rPr>
        <w:t xml:space="preserve">, </w:t>
      </w:r>
      <w:r>
        <w:rPr>
          <w:szCs w:val="28"/>
        </w:rPr>
        <w:t>03.01.2005, № 1 (часть 1), ст. 14</w:t>
      </w:r>
      <w:r w:rsidRPr="00CD5827">
        <w:rPr>
          <w:szCs w:val="28"/>
        </w:rPr>
        <w:t>);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Федеральным </w:t>
      </w:r>
      <w:hyperlink r:id="rId11" w:history="1">
        <w:r w:rsidRPr="00D4621A">
          <w:rPr>
            <w:szCs w:val="28"/>
          </w:rPr>
          <w:t>законом</w:t>
        </w:r>
      </w:hyperlink>
      <w:r w:rsidRPr="00CD5827">
        <w:rPr>
          <w:szCs w:val="28"/>
        </w:rPr>
        <w:t xml:space="preserve"> от 27.07.2010 </w:t>
      </w:r>
      <w:r>
        <w:rPr>
          <w:szCs w:val="28"/>
        </w:rPr>
        <w:t>№</w:t>
      </w:r>
      <w:r w:rsidRPr="00CD5827">
        <w:rPr>
          <w:szCs w:val="28"/>
        </w:rPr>
        <w:t xml:space="preserve"> 210-</w:t>
      </w:r>
      <w:r>
        <w:rPr>
          <w:szCs w:val="28"/>
        </w:rPr>
        <w:t>ФЗ «</w:t>
      </w:r>
      <w:r w:rsidRPr="00CD5827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Pr="00CD5827">
        <w:rPr>
          <w:szCs w:val="28"/>
        </w:rPr>
        <w:t xml:space="preserve"> </w:t>
      </w:r>
      <w:r>
        <w:rPr>
          <w:szCs w:val="28"/>
        </w:rPr>
        <w:t>(«Собрание законодательства РФ», 02.08.2010, № 31, ст. 4179</w:t>
      </w:r>
      <w:r w:rsidRPr="00CD5827">
        <w:rPr>
          <w:szCs w:val="28"/>
        </w:rPr>
        <w:t>);</w:t>
      </w:r>
    </w:p>
    <w:p w:rsidR="00310085" w:rsidRPr="0080132A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Федеральным </w:t>
      </w:r>
      <w:hyperlink r:id="rId12" w:history="1">
        <w:r w:rsidRPr="00D4621A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06.10.</w:t>
      </w:r>
      <w:r w:rsidRPr="0080132A">
        <w:rPr>
          <w:szCs w:val="28"/>
        </w:rPr>
        <w:t xml:space="preserve">2003 </w:t>
      </w:r>
      <w:r>
        <w:rPr>
          <w:szCs w:val="28"/>
        </w:rPr>
        <w:t>№ 131-ФЗ «</w:t>
      </w:r>
      <w:r w:rsidRPr="0080132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0132A">
        <w:rPr>
          <w:szCs w:val="28"/>
        </w:rPr>
        <w:t xml:space="preserve"> (</w:t>
      </w:r>
      <w:r>
        <w:rPr>
          <w:szCs w:val="28"/>
        </w:rPr>
        <w:t>«</w:t>
      </w:r>
      <w:r w:rsidRPr="0080132A">
        <w:rPr>
          <w:szCs w:val="28"/>
        </w:rPr>
        <w:t>Собрание законодательства РФ</w:t>
      </w:r>
      <w:r>
        <w:rPr>
          <w:szCs w:val="28"/>
        </w:rPr>
        <w:t>»</w:t>
      </w:r>
      <w:r w:rsidRPr="0080132A">
        <w:rPr>
          <w:szCs w:val="28"/>
        </w:rPr>
        <w:t xml:space="preserve">, </w:t>
      </w:r>
      <w:r>
        <w:rPr>
          <w:szCs w:val="28"/>
        </w:rPr>
        <w:t>06.10.2010</w:t>
      </w:r>
      <w:r w:rsidRPr="0080132A">
        <w:rPr>
          <w:szCs w:val="28"/>
        </w:rPr>
        <w:t xml:space="preserve">, </w:t>
      </w:r>
      <w:r>
        <w:rPr>
          <w:szCs w:val="28"/>
        </w:rPr>
        <w:t>№</w:t>
      </w:r>
      <w:r w:rsidRPr="0080132A">
        <w:rPr>
          <w:szCs w:val="28"/>
        </w:rPr>
        <w:t xml:space="preserve"> 40, ст. 3822);</w:t>
      </w:r>
    </w:p>
    <w:p w:rsidR="00310085" w:rsidRPr="0080132A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Федеральным </w:t>
      </w:r>
      <w:hyperlink r:id="rId13" w:history="1">
        <w:r w:rsidRPr="00977E82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02.05.2006 № 59-ФЗ «</w:t>
      </w:r>
      <w:r w:rsidRPr="0080132A">
        <w:rPr>
          <w:szCs w:val="28"/>
        </w:rPr>
        <w:t>О порядке рассмотрения обращен</w:t>
      </w:r>
      <w:r>
        <w:rPr>
          <w:szCs w:val="28"/>
        </w:rPr>
        <w:t>ий граждан Российской Федерации»</w:t>
      </w:r>
      <w:r w:rsidRPr="0080132A">
        <w:rPr>
          <w:szCs w:val="28"/>
        </w:rPr>
        <w:t xml:space="preserve"> (</w:t>
      </w:r>
      <w:r>
        <w:rPr>
          <w:szCs w:val="28"/>
        </w:rPr>
        <w:t>«</w:t>
      </w:r>
      <w:r w:rsidRPr="0080132A">
        <w:rPr>
          <w:szCs w:val="28"/>
        </w:rPr>
        <w:t xml:space="preserve">Собрание законодательства </w:t>
      </w:r>
      <w:r w:rsidRPr="0080132A">
        <w:rPr>
          <w:szCs w:val="28"/>
        </w:rPr>
        <w:lastRenderedPageBreak/>
        <w:t>РФ</w:t>
      </w:r>
      <w:r>
        <w:rPr>
          <w:szCs w:val="28"/>
        </w:rPr>
        <w:t>»</w:t>
      </w:r>
      <w:r w:rsidRPr="0080132A">
        <w:rPr>
          <w:szCs w:val="28"/>
        </w:rPr>
        <w:t xml:space="preserve">, </w:t>
      </w:r>
      <w:r>
        <w:rPr>
          <w:szCs w:val="28"/>
        </w:rPr>
        <w:t>08.05.2006</w:t>
      </w:r>
      <w:r w:rsidRPr="0080132A">
        <w:rPr>
          <w:szCs w:val="28"/>
        </w:rPr>
        <w:t xml:space="preserve">, </w:t>
      </w:r>
      <w:r>
        <w:rPr>
          <w:szCs w:val="28"/>
        </w:rPr>
        <w:t>№</w:t>
      </w:r>
      <w:r w:rsidRPr="0080132A">
        <w:rPr>
          <w:szCs w:val="28"/>
        </w:rPr>
        <w:t xml:space="preserve"> 19, ст. 2060);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Федеральным </w:t>
      </w:r>
      <w:hyperlink r:id="rId14" w:history="1">
        <w:r w:rsidRPr="00C45EE9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27.07.2006 </w:t>
      </w:r>
      <w:r>
        <w:rPr>
          <w:szCs w:val="28"/>
        </w:rPr>
        <w:t>№ 152-ФЗ «О персональных данных»</w:t>
      </w:r>
      <w:r w:rsidRPr="0080132A">
        <w:rPr>
          <w:szCs w:val="28"/>
        </w:rPr>
        <w:t xml:space="preserve"> (</w:t>
      </w:r>
      <w:r>
        <w:rPr>
          <w:szCs w:val="28"/>
        </w:rPr>
        <w:t>«</w:t>
      </w:r>
      <w:r w:rsidRPr="0080132A">
        <w:rPr>
          <w:szCs w:val="28"/>
        </w:rPr>
        <w:t>Собрание законодательств РФ</w:t>
      </w:r>
      <w:r>
        <w:rPr>
          <w:szCs w:val="28"/>
        </w:rPr>
        <w:t>», 31.07.2006, № 31 (1 ч.), ст. 3451</w:t>
      </w:r>
      <w:r w:rsidRPr="0080132A">
        <w:rPr>
          <w:szCs w:val="28"/>
        </w:rPr>
        <w:t>)</w:t>
      </w:r>
      <w:r>
        <w:rPr>
          <w:szCs w:val="28"/>
        </w:rPr>
        <w:t>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5" w:history="1">
        <w:r w:rsidRPr="001E2944">
          <w:rPr>
            <w:szCs w:val="28"/>
          </w:rPr>
          <w:t>Постановление</w:t>
        </w:r>
      </w:hyperlink>
      <w:r>
        <w:rPr>
          <w:szCs w:val="28"/>
        </w:rPr>
        <w:t>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6" w:history="1">
        <w:r w:rsidRPr="00942D23">
          <w:rPr>
            <w:szCs w:val="28"/>
          </w:rPr>
          <w:t>Приказ</w:t>
        </w:r>
      </w:hyperlink>
      <w:r>
        <w:rPr>
          <w:szCs w:val="28"/>
        </w:rPr>
        <w:t>ом</w:t>
      </w:r>
      <w:r w:rsidRPr="00EA72AE">
        <w:rPr>
          <w:szCs w:val="28"/>
        </w:rPr>
        <w:t xml:space="preserve"> Министерства регионального развития Российской Федерации от 2</w:t>
      </w:r>
      <w:r>
        <w:rPr>
          <w:szCs w:val="28"/>
        </w:rPr>
        <w:t>5</w:t>
      </w:r>
      <w:r w:rsidRPr="00EA72AE">
        <w:rPr>
          <w:szCs w:val="28"/>
        </w:rPr>
        <w:t xml:space="preserve">.02.2005 </w:t>
      </w:r>
      <w:r>
        <w:rPr>
          <w:szCs w:val="28"/>
        </w:rPr>
        <w:t>№ 18 «</w:t>
      </w:r>
      <w:r w:rsidRPr="00EA72AE">
        <w:rPr>
          <w:szCs w:val="28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>
        <w:rPr>
          <w:szCs w:val="28"/>
        </w:rPr>
        <w:t>й по договору социального найма» («Журнал руководителя и главного бухгалтера ЖКХ», № 6, 2005 (ч. II) (Методические рекомендации)</w:t>
      </w:r>
      <w:r w:rsidRPr="00EA72AE">
        <w:rPr>
          <w:szCs w:val="28"/>
        </w:rPr>
        <w:t>);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Законом Самарской области от 05.07.2005 №139-ГД «О жилище» («Волжская коммуна», № 124, 07.07.2005);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Уставом администрации муниципального района Пестравский Самарской области;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иными нормативными</w:t>
      </w:r>
      <w:r>
        <w:rPr>
          <w:szCs w:val="28"/>
        </w:rPr>
        <w:t xml:space="preserve"> правовыми</w:t>
      </w:r>
      <w:r w:rsidRPr="00CD5827">
        <w:rPr>
          <w:szCs w:val="28"/>
        </w:rPr>
        <w:t xml:space="preserve"> актами Российской Федерации</w:t>
      </w:r>
      <w:r>
        <w:rPr>
          <w:szCs w:val="28"/>
        </w:rPr>
        <w:t>;</w:t>
      </w:r>
      <w:r w:rsidRPr="00CD5827">
        <w:rPr>
          <w:szCs w:val="28"/>
        </w:rPr>
        <w:t xml:space="preserve"> Самарской области</w:t>
      </w:r>
      <w:r>
        <w:rPr>
          <w:szCs w:val="28"/>
        </w:rPr>
        <w:t xml:space="preserve">, администрации муниципального района Пестравский Самарской области и </w:t>
      </w:r>
      <w:r w:rsidRPr="00CD5827">
        <w:rPr>
          <w:szCs w:val="28"/>
        </w:rPr>
        <w:t>настоящим Регламентом.</w:t>
      </w:r>
    </w:p>
    <w:p w:rsidR="00310085" w:rsidRPr="009C163F" w:rsidRDefault="00310085" w:rsidP="00310085">
      <w:pPr>
        <w:widowControl w:val="0"/>
        <w:autoSpaceDE w:val="0"/>
        <w:autoSpaceDN w:val="0"/>
        <w:adjustRightInd w:val="0"/>
        <w:jc w:val="both"/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F05C1">
        <w:rPr>
          <w:szCs w:val="28"/>
        </w:rPr>
        <w:t>2.6. Исчерпывающий</w:t>
      </w:r>
      <w:r w:rsidRPr="00CD5827">
        <w:rPr>
          <w:szCs w:val="28"/>
        </w:rPr>
        <w:t xml:space="preserve"> перечень документов</w:t>
      </w:r>
      <w:r>
        <w:rPr>
          <w:szCs w:val="28"/>
        </w:rPr>
        <w:t xml:space="preserve"> и информации</w:t>
      </w:r>
      <w:r w:rsidRPr="00CD5827">
        <w:rPr>
          <w:szCs w:val="28"/>
        </w:rPr>
        <w:t>,</w:t>
      </w:r>
      <w:r>
        <w:rPr>
          <w:szCs w:val="28"/>
        </w:rPr>
        <w:t xml:space="preserve">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необходимых в соответствии с законодательными или иными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нормативными правовыми актами для предоставления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</w:t>
      </w:r>
      <w:r>
        <w:rPr>
          <w:szCs w:val="28"/>
        </w:rPr>
        <w:t xml:space="preserve">, которые заявитель должен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предоставить самостоятельно</w:t>
      </w:r>
    </w:p>
    <w:p w:rsidR="00310085" w:rsidRPr="009C163F" w:rsidRDefault="00310085" w:rsidP="00310085">
      <w:pPr>
        <w:widowControl w:val="0"/>
        <w:autoSpaceDE w:val="0"/>
        <w:autoSpaceDN w:val="0"/>
        <w:adjustRightInd w:val="0"/>
        <w:jc w:val="center"/>
        <w:outlineLvl w:val="1"/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96"/>
      <w:bookmarkEnd w:id="1"/>
      <w:r>
        <w:rPr>
          <w:szCs w:val="28"/>
        </w:rPr>
        <w:t>2.6.1</w:t>
      </w:r>
      <w:r w:rsidRPr="00CD5827">
        <w:rPr>
          <w:szCs w:val="28"/>
        </w:rPr>
        <w:t xml:space="preserve"> </w:t>
      </w:r>
      <w:r>
        <w:rPr>
          <w:szCs w:val="28"/>
        </w:rPr>
        <w:t>Для получения муниципальной услуги заявитель представляет: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заявление о </w:t>
      </w:r>
      <w:r>
        <w:rPr>
          <w:szCs w:val="28"/>
        </w:rPr>
        <w:t xml:space="preserve">принятии на учет для предоставления жилого помещения муниципального жилищного фонда по договору социального найма </w:t>
      </w:r>
      <w:r w:rsidRPr="00CD5827">
        <w:rPr>
          <w:szCs w:val="28"/>
        </w:rPr>
        <w:t xml:space="preserve">(далее </w:t>
      </w:r>
      <w:r>
        <w:rPr>
          <w:szCs w:val="28"/>
        </w:rPr>
        <w:t>–</w:t>
      </w:r>
      <w:r w:rsidRPr="00CD5827">
        <w:rPr>
          <w:szCs w:val="28"/>
        </w:rPr>
        <w:t xml:space="preserve"> заявление</w:t>
      </w:r>
      <w:r>
        <w:rPr>
          <w:szCs w:val="28"/>
        </w:rPr>
        <w:t>) по форме, установленной приложением 3 к настоящему Регламенту</w:t>
      </w:r>
      <w:r w:rsidRPr="00CD5827">
        <w:rPr>
          <w:szCs w:val="28"/>
        </w:rPr>
        <w:t>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документов, удостоверяющие личность заявителя и членов его семьи;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документы о наличии родственных отношений либо иных обстоятельств, свидетельствующих о принадлежности гражданина к семье заявителя, </w:t>
      </w:r>
      <w:r>
        <w:rPr>
          <w:szCs w:val="28"/>
        </w:rPr>
        <w:br/>
        <w:t>в том числе: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копии домовой (поквартирной) книги либо поквартирной карточки, либо </w:t>
      </w:r>
      <w:r>
        <w:rPr>
          <w:szCs w:val="28"/>
        </w:rPr>
        <w:lastRenderedPageBreak/>
        <w:t>выписка из домовой (поквартирной) книги или поквартирной карточки либо справка о составе семьи;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копии свидетельства о рождении, свидетельства о заключении брака, решения суда об усыновлении (удочерении), решения суда о признании за гражданином права пользования жилым помещением;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документ, подтверждающий наличие соответствующего заболевания (для граждан, страдающих тяжелой формой хронического заболевания, включенного в утвержденный Правительством Российской Федерации Перечень тяжелых форм хронических заболеваний, при которых невозможно совместное проживание граждан в одной квартире).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 случае если от имени заявителя</w:t>
      </w:r>
      <w:r>
        <w:rPr>
          <w:szCs w:val="28"/>
        </w:rPr>
        <w:t xml:space="preserve"> (членов его семьи)</w:t>
      </w:r>
      <w:r w:rsidRPr="00CD5827">
        <w:rPr>
          <w:szCs w:val="28"/>
        </w:rPr>
        <w:t xml:space="preserve"> действует уполномоченный представитель, предоставляется доверенность на осуществление действий от имени заявителя</w:t>
      </w:r>
      <w:r>
        <w:rPr>
          <w:szCs w:val="28"/>
        </w:rPr>
        <w:t xml:space="preserve"> (членов его семьи)</w:t>
      </w:r>
      <w:r w:rsidRPr="00CD5827">
        <w:rPr>
          <w:szCs w:val="28"/>
        </w:rPr>
        <w:t>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03"/>
      <w:bookmarkEnd w:id="2"/>
      <w:r>
        <w:rPr>
          <w:szCs w:val="28"/>
        </w:rPr>
        <w:t>2.6.2</w:t>
      </w:r>
      <w:r w:rsidRPr="00CD5827">
        <w:rPr>
          <w:szCs w:val="28"/>
        </w:rPr>
        <w:t xml:space="preserve"> Заявление должно содержать следующую информацию: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фамилию, имя, отчество (при наличии), паспортные данные, адрес места жительства заявителя;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В заявлении должен быть указан способ получения результатов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(</w:t>
      </w:r>
      <w:r>
        <w:rPr>
          <w:szCs w:val="28"/>
        </w:rPr>
        <w:t xml:space="preserve">посредством </w:t>
      </w:r>
      <w:r w:rsidRPr="00CD5827">
        <w:rPr>
          <w:szCs w:val="28"/>
        </w:rPr>
        <w:t>почтов</w:t>
      </w:r>
      <w:r>
        <w:rPr>
          <w:szCs w:val="28"/>
        </w:rPr>
        <w:t>ого</w:t>
      </w:r>
      <w:r w:rsidRPr="00CD5827">
        <w:rPr>
          <w:szCs w:val="28"/>
        </w:rPr>
        <w:t xml:space="preserve"> отправлени</w:t>
      </w:r>
      <w:r>
        <w:rPr>
          <w:szCs w:val="28"/>
        </w:rPr>
        <w:t>я</w:t>
      </w:r>
      <w:r w:rsidRPr="00CD5827">
        <w:rPr>
          <w:szCs w:val="28"/>
        </w:rPr>
        <w:t>,</w:t>
      </w:r>
      <w:r>
        <w:rPr>
          <w:szCs w:val="28"/>
        </w:rPr>
        <w:t xml:space="preserve"> при личном обращении в администрацию муниципального района Пестравский Самарской области или МФЦ,</w:t>
      </w:r>
      <w:r w:rsidRPr="00CD5827">
        <w:rPr>
          <w:szCs w:val="28"/>
        </w:rPr>
        <w:t xml:space="preserve"> в электронном виде через</w:t>
      </w:r>
      <w:r>
        <w:rPr>
          <w:szCs w:val="28"/>
        </w:rPr>
        <w:t xml:space="preserve"> личный кабинет на Едином портале </w:t>
      </w:r>
      <w:r w:rsidRPr="00CD5827">
        <w:rPr>
          <w:szCs w:val="28"/>
        </w:rPr>
        <w:t>или Региональн</w:t>
      </w:r>
      <w:r>
        <w:rPr>
          <w:szCs w:val="28"/>
        </w:rPr>
        <w:t>ом</w:t>
      </w:r>
      <w:r w:rsidRPr="00CD5827">
        <w:rPr>
          <w:szCs w:val="28"/>
        </w:rPr>
        <w:t xml:space="preserve"> портал</w:t>
      </w:r>
      <w:r>
        <w:rPr>
          <w:szCs w:val="28"/>
        </w:rPr>
        <w:t>е</w:t>
      </w:r>
      <w:r w:rsidRPr="00CD5827">
        <w:rPr>
          <w:szCs w:val="28"/>
        </w:rPr>
        <w:t>).</w:t>
      </w:r>
    </w:p>
    <w:p w:rsidR="00310085" w:rsidRPr="00DC7C7A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Текст заявления должен быть читаемым,</w:t>
      </w:r>
      <w:r>
        <w:rPr>
          <w:szCs w:val="28"/>
        </w:rPr>
        <w:t xml:space="preserve"> заявление и представленные документы </w:t>
      </w:r>
      <w:r w:rsidRPr="00CD5827">
        <w:rPr>
          <w:szCs w:val="28"/>
        </w:rPr>
        <w:t>не долж</w:t>
      </w:r>
      <w:r>
        <w:rPr>
          <w:szCs w:val="28"/>
        </w:rPr>
        <w:t>ны</w:t>
      </w:r>
      <w:r w:rsidRPr="00CD5827">
        <w:rPr>
          <w:szCs w:val="28"/>
        </w:rPr>
        <w:t xml:space="preserve"> содержать подчисток либо приписок, зачеркнутых слов и иных не оговоренных в нем исправлений</w:t>
      </w:r>
      <w:r>
        <w:rPr>
          <w:szCs w:val="28"/>
        </w:rPr>
        <w:t xml:space="preserve">, а также иметь </w:t>
      </w:r>
      <w:r w:rsidRPr="00DC7C7A">
        <w:rPr>
          <w:szCs w:val="28"/>
        </w:rPr>
        <w:t>серьезных повреждений, наличие которых не позволяет однозначно истолковать их содержание.</w:t>
      </w:r>
    </w:p>
    <w:p w:rsidR="00310085" w:rsidRPr="00DC7C7A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C7C7A">
        <w:rPr>
          <w:szCs w:val="28"/>
        </w:rPr>
        <w:t>Документы, представляемые заявителем, должны соответствовать требованиям, установленным действующим законодательством к таким документам.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C7C7A">
        <w:rPr>
          <w:szCs w:val="28"/>
        </w:rPr>
        <w:t xml:space="preserve">Верность копии документа должна быть засвидетельствована в нотариальном </w:t>
      </w:r>
      <w:r>
        <w:rPr>
          <w:szCs w:val="28"/>
        </w:rPr>
        <w:t xml:space="preserve">либо в ином установленном законом </w:t>
      </w:r>
      <w:r w:rsidRPr="00DC7C7A">
        <w:rPr>
          <w:szCs w:val="28"/>
        </w:rPr>
        <w:t xml:space="preserve">порядке.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2.6.3 </w:t>
      </w:r>
      <w:r w:rsidRPr="00CD5827">
        <w:rPr>
          <w:szCs w:val="28"/>
        </w:rPr>
        <w:t xml:space="preserve">Заявление </w:t>
      </w:r>
      <w:r>
        <w:rPr>
          <w:szCs w:val="28"/>
        </w:rPr>
        <w:t xml:space="preserve">с пакетом документов </w:t>
      </w:r>
      <w:r w:rsidRPr="00CD5827">
        <w:rPr>
          <w:szCs w:val="28"/>
        </w:rPr>
        <w:t xml:space="preserve">направляется в адрес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лично через канцелярию </w:t>
      </w:r>
      <w:r>
        <w:rPr>
          <w:szCs w:val="28"/>
        </w:rPr>
        <w:t xml:space="preserve">администрации муниципального района Пестравский Самарской области </w:t>
      </w:r>
      <w:r w:rsidRPr="00CD5827">
        <w:rPr>
          <w:szCs w:val="28"/>
        </w:rPr>
        <w:t xml:space="preserve">по адресу: </w:t>
      </w:r>
      <w:r>
        <w:rPr>
          <w:szCs w:val="28"/>
        </w:rPr>
        <w:t>446160, Самарская область, Пестравский район, с.Пестравка, ул. Крайнюковская, д. 84</w:t>
      </w:r>
      <w:r w:rsidRPr="00CD5827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лично через МФЦ;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lastRenderedPageBreak/>
        <w:t xml:space="preserve">почтовым отправлением по адресу: </w:t>
      </w:r>
      <w:r>
        <w:rPr>
          <w:szCs w:val="28"/>
        </w:rPr>
        <w:t>446160, Самарская область, Пестравский район, с.Пестравка, ул. 50 лет Октября, д. 57</w:t>
      </w:r>
      <w:r w:rsidRPr="00CD5827">
        <w:rPr>
          <w:szCs w:val="28"/>
        </w:rPr>
        <w:t>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в электронном виде </w:t>
      </w:r>
      <w:r>
        <w:rPr>
          <w:szCs w:val="28"/>
        </w:rPr>
        <w:t>через Единый портал или Региональный портал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E80A3A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114"/>
      <w:bookmarkEnd w:id="3"/>
      <w:r w:rsidRPr="00E80A3A">
        <w:rPr>
          <w:szCs w:val="28"/>
        </w:rPr>
        <w:t>2.7. Перечень документов, предоставляемых заявителем (его</w:t>
      </w:r>
    </w:p>
    <w:p w:rsidR="00310085" w:rsidRPr="00E80A3A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80A3A">
        <w:rPr>
          <w:szCs w:val="28"/>
        </w:rPr>
        <w:t>уполномоченным представителем), при получении результата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E80A3A">
        <w:rPr>
          <w:szCs w:val="28"/>
        </w:rPr>
        <w:t>ной услуги лично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Для получения результатов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лично заявитель должен представить: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оригинал документа, удостоверяющего личность;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Результаты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2.8. Исчерпывающий перечень документов</w:t>
      </w:r>
      <w:r>
        <w:rPr>
          <w:szCs w:val="28"/>
        </w:rPr>
        <w:t>,</w:t>
      </w:r>
      <w:r w:rsidRPr="00CD5827">
        <w:rPr>
          <w:szCs w:val="28"/>
        </w:rPr>
        <w:t xml:space="preserve">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необходимых в соответствии с законо</w:t>
      </w:r>
      <w:r>
        <w:rPr>
          <w:szCs w:val="28"/>
        </w:rPr>
        <w:t>дательством</w:t>
      </w:r>
      <w:r w:rsidRPr="00CD5827">
        <w:rPr>
          <w:szCs w:val="28"/>
        </w:rPr>
        <w:t xml:space="preserve"> или иными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нормативными правовыми актами для предоставления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  <w:r>
        <w:rPr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 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2.8.1 </w:t>
      </w:r>
      <w:r w:rsidRPr="00EA72AE">
        <w:rPr>
          <w:szCs w:val="28"/>
        </w:rPr>
        <w:t>Заявитель вправе представить по собственной инициативе следующие документы: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документы, подтверждающие размер дохода и величину стоимости имущества, находящегося в собственности и подлежащего налогообложению, </w:t>
      </w:r>
      <w:r>
        <w:rPr>
          <w:szCs w:val="28"/>
        </w:rPr>
        <w:br/>
        <w:t>в том числе: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документы, выданные соответствующими органами (организациями), подтверждающие сведения о стоимости принадлежащего на праве собственности имущества, а именно: стоимость жилых домов, квартир, дач, гаражей и иных строений, помещений и сооружений; кадастровая стоимость земельных участков; стоимость транспортных средств, признаваемых объектами налогообложения транспортным налогом, определяемая в порядке, </w:t>
      </w:r>
      <w:r>
        <w:rPr>
          <w:szCs w:val="28"/>
        </w:rPr>
        <w:lastRenderedPageBreak/>
        <w:t xml:space="preserve">установленном </w:t>
      </w:r>
      <w:hyperlink r:id="rId17" w:history="1">
        <w:r w:rsidRPr="00DD5E8E">
          <w:rPr>
            <w:szCs w:val="28"/>
          </w:rPr>
          <w:t>частью 3</w:t>
        </w:r>
      </w:hyperlink>
      <w:r>
        <w:rPr>
          <w:szCs w:val="28"/>
        </w:rPr>
        <w:t xml:space="preserve"> статьи 5 Закона Самарской области «О жилище»;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документ, подтверждающий несоответствие жилого помещения, в котором проживают заявитель и члены его семьи, установленным Правительством Российской Федерации требованиям, которым должно отвечать жилое помещение (для граждан, проживающих в помещении, не отвечающем установленным для жилых помещений требованиям); 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2.8.2 Документы (их копии или содержащиеся в них сведения), в том числе в электронном виде, указанные в пункте 2.8.1 Регламента, запрашиваются администрацией муниципального района Пестравский Самарской области в порядке межведомственного информационного взаимодействия, если они не были представлены заявителем самостоятельно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B2169">
        <w:rPr>
          <w:szCs w:val="28"/>
        </w:rPr>
        <w:t>2.9. Исчерпывающий</w:t>
      </w:r>
      <w:r w:rsidRPr="00CD5827">
        <w:rPr>
          <w:szCs w:val="28"/>
        </w:rPr>
        <w:t xml:space="preserve"> перечень оснований для отказа в приеме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документов, необходимых для предоставления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</w:t>
      </w:r>
      <w:r>
        <w:rPr>
          <w:szCs w:val="28"/>
        </w:rPr>
        <w:t xml:space="preserve"> </w:t>
      </w:r>
      <w:r w:rsidRPr="00CD5827">
        <w:rPr>
          <w:szCs w:val="28"/>
        </w:rPr>
        <w:t>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отсутствуют.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142"/>
      <w:bookmarkEnd w:id="4"/>
      <w:r w:rsidRPr="00CD5827">
        <w:rPr>
          <w:szCs w:val="28"/>
        </w:rPr>
        <w:t>2.10. Исчерпывающий перечень оснований для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отказа в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Основаниями для отказа в предоставлении заявителю (его уполномоченному представителю)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являются: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выявление в за</w:t>
      </w:r>
      <w:r>
        <w:rPr>
          <w:szCs w:val="28"/>
        </w:rPr>
        <w:t>явлении</w:t>
      </w:r>
      <w:r w:rsidRPr="002F1DC4">
        <w:rPr>
          <w:szCs w:val="28"/>
        </w:rPr>
        <w:t xml:space="preserve">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</w:t>
      </w:r>
      <w:r>
        <w:rPr>
          <w:szCs w:val="28"/>
        </w:rPr>
        <w:t>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документов, срок действительности которых на момент поступления в</w:t>
      </w:r>
      <w:r>
        <w:rPr>
          <w:szCs w:val="28"/>
        </w:rPr>
        <w:t xml:space="preserve"> администрацию муниципального района Пестравский Самарской области</w:t>
      </w:r>
      <w:r w:rsidRPr="002F1DC4">
        <w:rPr>
          <w:szCs w:val="28"/>
        </w:rPr>
        <w:t xml:space="preserve"> в соответствии с действующим законодательством истек</w:t>
      </w:r>
      <w:r>
        <w:rPr>
          <w:szCs w:val="28"/>
        </w:rPr>
        <w:t>,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документов, имеющих серьезные повреждения, не позволяющие однозначно истолковать их содержание,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заявления и (или) документов, содержащих специально неоговоренные </w:t>
      </w:r>
      <w:r w:rsidRPr="00CD5827">
        <w:rPr>
          <w:szCs w:val="28"/>
        </w:rPr>
        <w:t>подчист</w:t>
      </w:r>
      <w:r>
        <w:rPr>
          <w:szCs w:val="28"/>
        </w:rPr>
        <w:t>ки</w:t>
      </w:r>
      <w:r w:rsidRPr="00CD5827">
        <w:rPr>
          <w:szCs w:val="28"/>
        </w:rPr>
        <w:t xml:space="preserve"> </w:t>
      </w:r>
      <w:r>
        <w:rPr>
          <w:szCs w:val="28"/>
        </w:rPr>
        <w:t>и (или)</w:t>
      </w:r>
      <w:r w:rsidRPr="00CD5827">
        <w:rPr>
          <w:szCs w:val="28"/>
        </w:rPr>
        <w:t xml:space="preserve"> припи</w:t>
      </w:r>
      <w:r>
        <w:rPr>
          <w:szCs w:val="28"/>
        </w:rPr>
        <w:t>ски</w:t>
      </w:r>
      <w:r w:rsidRPr="00CD5827">
        <w:rPr>
          <w:szCs w:val="28"/>
        </w:rPr>
        <w:t>, зачеркнуты</w:t>
      </w:r>
      <w:r>
        <w:rPr>
          <w:szCs w:val="28"/>
        </w:rPr>
        <w:t>е</w:t>
      </w:r>
      <w:r w:rsidRPr="00CD5827">
        <w:rPr>
          <w:szCs w:val="28"/>
        </w:rPr>
        <w:t xml:space="preserve"> слов</w:t>
      </w:r>
      <w:r>
        <w:rPr>
          <w:szCs w:val="28"/>
        </w:rPr>
        <w:t>а</w:t>
      </w:r>
      <w:r w:rsidRPr="00CD5827">
        <w:rPr>
          <w:szCs w:val="28"/>
        </w:rPr>
        <w:t xml:space="preserve"> и ины</w:t>
      </w:r>
      <w:r>
        <w:rPr>
          <w:szCs w:val="28"/>
        </w:rPr>
        <w:t>е не</w:t>
      </w:r>
      <w:r w:rsidRPr="00CD5827">
        <w:rPr>
          <w:szCs w:val="28"/>
        </w:rPr>
        <w:t>оговоренны</w:t>
      </w:r>
      <w:r>
        <w:rPr>
          <w:szCs w:val="28"/>
        </w:rPr>
        <w:t>е</w:t>
      </w:r>
      <w:r w:rsidRPr="00CD5827">
        <w:rPr>
          <w:szCs w:val="28"/>
        </w:rPr>
        <w:t xml:space="preserve"> исправлени</w:t>
      </w:r>
      <w:r>
        <w:rPr>
          <w:szCs w:val="28"/>
        </w:rPr>
        <w:t>я</w:t>
      </w:r>
      <w:r w:rsidRPr="002F1DC4">
        <w:rPr>
          <w:szCs w:val="28"/>
        </w:rPr>
        <w:t>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 в соответствии с </w:t>
      </w:r>
      <w:hyperlink w:anchor="Par96" w:history="1">
        <w:r w:rsidRPr="004E7A55">
          <w:rPr>
            <w:szCs w:val="28"/>
          </w:rPr>
          <w:t>пунктом 2.6.1</w:t>
        </w:r>
      </w:hyperlink>
      <w:r w:rsidRPr="004E7A55">
        <w:rPr>
          <w:szCs w:val="28"/>
        </w:rPr>
        <w:t xml:space="preserve"> </w:t>
      </w:r>
      <w:r w:rsidRPr="00CD5827">
        <w:rPr>
          <w:szCs w:val="28"/>
        </w:rPr>
        <w:t>настоящего Регламента;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наличие ответа органа государственной власти, органа местного </w:t>
      </w:r>
      <w:r>
        <w:rPr>
          <w:szCs w:val="28"/>
        </w:rPr>
        <w:lastRenderedPageBreak/>
        <w:t>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представление документов, не подтверждающих право соответствующих граждан состоять на учете в качестве нуждающихся в жилых помещениях;</w:t>
      </w:r>
      <w:r w:rsidRPr="00CD5827">
        <w:rPr>
          <w:szCs w:val="28"/>
        </w:rPr>
        <w:t xml:space="preserve"> 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</w:t>
      </w:r>
      <w:r w:rsidRPr="0070464B">
        <w:rPr>
          <w:szCs w:val="28"/>
        </w:rPr>
        <w:t>исте</w:t>
      </w:r>
      <w:r>
        <w:rPr>
          <w:szCs w:val="28"/>
        </w:rPr>
        <w:t>чение</w:t>
      </w:r>
      <w:r w:rsidRPr="0070464B">
        <w:rPr>
          <w:szCs w:val="28"/>
        </w:rPr>
        <w:t xml:space="preserve"> пятилетн</w:t>
      </w:r>
      <w:r>
        <w:rPr>
          <w:szCs w:val="28"/>
        </w:rPr>
        <w:t>его</w:t>
      </w:r>
      <w:r w:rsidRPr="0070464B">
        <w:rPr>
          <w:szCs w:val="28"/>
        </w:rPr>
        <w:t xml:space="preserve"> срок</w:t>
      </w:r>
      <w:r>
        <w:rPr>
          <w:szCs w:val="28"/>
        </w:rPr>
        <w:t>а</w:t>
      </w:r>
      <w:r w:rsidRPr="0070464B">
        <w:rPr>
          <w:szCs w:val="28"/>
        </w:rPr>
        <w:t xml:space="preserve"> с момента совершения намеренных действий, в результате которых у заявителя возникли основания для признания нуждающимся в жилом помещении</w:t>
      </w:r>
      <w:r w:rsidRPr="002F1DC4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890192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890192">
        <w:rPr>
          <w:szCs w:val="28"/>
        </w:rPr>
        <w:t>2.11. Перечень услуг, которые являются необходимыми и</w:t>
      </w:r>
    </w:p>
    <w:p w:rsidR="00310085" w:rsidRPr="00890192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90192">
        <w:rPr>
          <w:szCs w:val="28"/>
        </w:rPr>
        <w:t>обязательными для предоставления муниципальной услуги,</w:t>
      </w:r>
    </w:p>
    <w:p w:rsidR="00310085" w:rsidRPr="00890192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90192">
        <w:rPr>
          <w:szCs w:val="28"/>
        </w:rPr>
        <w:t>в том числе сведения о документе (документах), выдаваемом</w:t>
      </w:r>
    </w:p>
    <w:p w:rsidR="00310085" w:rsidRPr="00890192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90192">
        <w:rPr>
          <w:szCs w:val="28"/>
        </w:rPr>
        <w:t>(выдаваемых) организациями, участвующими в предоставлении</w:t>
      </w:r>
    </w:p>
    <w:p w:rsidR="00310085" w:rsidRPr="00890192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90192">
        <w:rPr>
          <w:szCs w:val="28"/>
        </w:rPr>
        <w:t>муниципальной услуги</w:t>
      </w:r>
    </w:p>
    <w:p w:rsidR="00310085" w:rsidRPr="00890192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90192">
        <w:rPr>
          <w:szCs w:val="28"/>
        </w:rPr>
        <w:t>Необходимыми и обязательными для предоставления муниципальной услуги явля</w:t>
      </w:r>
      <w:r>
        <w:rPr>
          <w:szCs w:val="28"/>
        </w:rPr>
        <w:t>е</w:t>
      </w:r>
      <w:r w:rsidRPr="00890192">
        <w:rPr>
          <w:szCs w:val="28"/>
        </w:rPr>
        <w:t xml:space="preserve">тся </w:t>
      </w:r>
      <w:r>
        <w:rPr>
          <w:szCs w:val="28"/>
        </w:rPr>
        <w:t>услуга по п</w:t>
      </w:r>
      <w:r w:rsidRPr="00BA6038">
        <w:rPr>
          <w:szCs w:val="28"/>
        </w:rPr>
        <w:t>роведени</w:t>
      </w:r>
      <w:r>
        <w:rPr>
          <w:szCs w:val="28"/>
        </w:rPr>
        <w:t>ю</w:t>
      </w:r>
      <w:r w:rsidRPr="00BA6038">
        <w:rPr>
          <w:szCs w:val="28"/>
        </w:rPr>
        <w:t xml:space="preserve">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(военно-врачебными комиссиями)</w:t>
      </w:r>
      <w:r>
        <w:rPr>
          <w:szCs w:val="28"/>
        </w:rPr>
        <w:t xml:space="preserve"> в целях получения документа, подтверждающего наличие соответствующего заболевания.</w:t>
      </w:r>
    </w:p>
    <w:p w:rsidR="00310085" w:rsidRPr="00890192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2.12. Размер платы, взимаемой с заявителя при предоставлении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ная услуга предоставляется бесплатно.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2.13. Максимальный срок ожидания в очереди при подаче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</w:t>
      </w:r>
      <w:r w:rsidRPr="00CD5827">
        <w:rPr>
          <w:szCs w:val="28"/>
        </w:rPr>
        <w:t>аявления</w:t>
      </w:r>
      <w:r>
        <w:rPr>
          <w:szCs w:val="28"/>
        </w:rPr>
        <w:t xml:space="preserve"> о предоставления муниципальной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 и при получении результата предоставления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не должен превышать 15 минут.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2.14. Срок регистрации заявления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о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Максимальный срок регистрации заявления и приложенных к нему документов </w:t>
      </w:r>
      <w:r>
        <w:rPr>
          <w:szCs w:val="28"/>
        </w:rPr>
        <w:t>–</w:t>
      </w:r>
      <w:r w:rsidRPr="00CD5827">
        <w:rPr>
          <w:szCs w:val="28"/>
        </w:rPr>
        <w:t xml:space="preserve"> 1 </w:t>
      </w:r>
      <w:r>
        <w:rPr>
          <w:szCs w:val="28"/>
        </w:rPr>
        <w:t xml:space="preserve">рабочий </w:t>
      </w:r>
      <w:r w:rsidRPr="00CD5827">
        <w:rPr>
          <w:szCs w:val="28"/>
        </w:rPr>
        <w:t>день со дня</w:t>
      </w:r>
      <w:r>
        <w:rPr>
          <w:szCs w:val="28"/>
        </w:rPr>
        <w:t>, следующего за днём</w:t>
      </w:r>
      <w:r w:rsidRPr="00CD5827">
        <w:rPr>
          <w:szCs w:val="28"/>
        </w:rPr>
        <w:t xml:space="preserve"> поступления заявления в </w:t>
      </w:r>
      <w:r>
        <w:rPr>
          <w:szCs w:val="28"/>
        </w:rPr>
        <w:t>администрацию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поступления заявления в нерабочий или праздничный день регистрация заявления осуществляется в первый рабочий день, следующий за нерабочим или праздничным днём.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2.15. Требования к помещениям, в которых предоставля</w:t>
      </w:r>
      <w:r>
        <w:rPr>
          <w:szCs w:val="28"/>
        </w:rPr>
        <w:t>е</w:t>
      </w:r>
      <w:r w:rsidRPr="00CD5827">
        <w:rPr>
          <w:szCs w:val="28"/>
        </w:rPr>
        <w:t>тся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</w:t>
      </w:r>
      <w:r>
        <w:rPr>
          <w:szCs w:val="28"/>
        </w:rPr>
        <w:t>ая</w:t>
      </w:r>
      <w:r w:rsidRPr="00CD5827">
        <w:rPr>
          <w:szCs w:val="28"/>
        </w:rPr>
        <w:t xml:space="preserve"> услуг</w:t>
      </w:r>
      <w:r>
        <w:rPr>
          <w:szCs w:val="28"/>
        </w:rPr>
        <w:t>а</w:t>
      </w:r>
      <w:r w:rsidRPr="00CD5827">
        <w:rPr>
          <w:szCs w:val="28"/>
        </w:rPr>
        <w:t>, к залу ожидания, местам для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заполнения запросов о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информационным стендам с образцами их заполнения и перечнем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документов, необходимых для предоставления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Предоставление муниципальн</w:t>
      </w:r>
      <w:r>
        <w:rPr>
          <w:szCs w:val="28"/>
        </w:rPr>
        <w:t>ой</w:t>
      </w:r>
      <w:r w:rsidRPr="002F1DC4">
        <w:rPr>
          <w:szCs w:val="28"/>
        </w:rPr>
        <w:t xml:space="preserve"> услуг</w:t>
      </w:r>
      <w:r>
        <w:rPr>
          <w:szCs w:val="28"/>
        </w:rPr>
        <w:t>и</w:t>
      </w:r>
      <w:r w:rsidRPr="002F1DC4">
        <w:rPr>
          <w:szCs w:val="28"/>
        </w:rPr>
        <w:t xml:space="preserve"> осуществляется в специально выделенных для этих целей помещениях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 xml:space="preserve"> и </w:t>
      </w:r>
      <w:r>
        <w:rPr>
          <w:szCs w:val="28"/>
        </w:rPr>
        <w:t>МФЦ</w:t>
      </w:r>
      <w:r w:rsidRPr="002F1DC4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наименование органа;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место нахождения и юридический адрес;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режим работы;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номера телефонов для справок;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адрес официального сайта.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В местах для </w:t>
      </w:r>
      <w:r w:rsidRPr="002F1DC4">
        <w:rPr>
          <w:szCs w:val="28"/>
        </w:rPr>
        <w:lastRenderedPageBreak/>
        <w:t>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2F1DC4">
        <w:rPr>
          <w:szCs w:val="28"/>
        </w:rPr>
        <w:t>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 местах для ожидания устанавливаются стулья (кресельные секции, кресла) для заявителей.</w:t>
      </w:r>
      <w:r>
        <w:rPr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Информация о фамилии, имени, отчестве и должности сотрудника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 xml:space="preserve"> и </w:t>
      </w:r>
      <w:r>
        <w:rPr>
          <w:szCs w:val="28"/>
        </w:rPr>
        <w:t>МФЦ</w:t>
      </w:r>
      <w:r w:rsidRPr="002F1DC4">
        <w:rPr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Прием комплекта документов, необходимых для осуществления муниципальной услуги, и выдача документов при наличии возможности должны осуществляться в разных окнах (кабинетах).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10085" w:rsidRPr="00530A93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A93">
        <w:rPr>
          <w:szCs w:val="28"/>
        </w:rPr>
        <w:t xml:space="preserve">Для обслуживания инвалидов помещения оборудуются пандусами, </w:t>
      </w:r>
      <w:r w:rsidRPr="00530A93">
        <w:rPr>
          <w:szCs w:val="28"/>
        </w:rPr>
        <w:lastRenderedPageBreak/>
        <w:t xml:space="preserve">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10085" w:rsidRPr="00530A93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A93">
        <w:rPr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10085" w:rsidRPr="00530A93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A93">
        <w:rPr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310085" w:rsidRPr="00E479C3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0A93">
        <w:rPr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10085" w:rsidRPr="00E479C3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2.16. Показатели доступности и качества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Показателями доступности и качества муниципальной услуги являются:</w:t>
      </w:r>
    </w:p>
    <w:p w:rsidR="00310085" w:rsidRPr="00CB5D4B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D4B">
        <w:rPr>
          <w:szCs w:val="28"/>
        </w:rPr>
        <w:t xml:space="preserve">количество взаимодействий заявителя с должностными лицами </w:t>
      </w:r>
      <w:r>
        <w:rPr>
          <w:szCs w:val="28"/>
        </w:rPr>
        <w:t>уполномоченного органа</w:t>
      </w:r>
      <w:r w:rsidRPr="00E14E36">
        <w:rPr>
          <w:szCs w:val="28"/>
        </w:rPr>
        <w:t xml:space="preserve"> при предоставлении</w:t>
      </w:r>
      <w:r w:rsidRPr="00CB5D4B">
        <w:rPr>
          <w:szCs w:val="28"/>
        </w:rPr>
        <w:t xml:space="preserve"> </w:t>
      </w:r>
      <w:r>
        <w:rPr>
          <w:szCs w:val="28"/>
        </w:rPr>
        <w:t>муниципаль</w:t>
      </w:r>
      <w:r w:rsidRPr="00CB5D4B">
        <w:rPr>
          <w:szCs w:val="28"/>
        </w:rPr>
        <w:t>ной услуги и их продолжительность;</w:t>
      </w:r>
    </w:p>
    <w:p w:rsidR="00310085" w:rsidRPr="00CB5D4B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D4B">
        <w:rPr>
          <w:szCs w:val="28"/>
        </w:rPr>
        <w:t xml:space="preserve">доля случаев предоставления </w:t>
      </w:r>
      <w:r>
        <w:rPr>
          <w:szCs w:val="28"/>
        </w:rPr>
        <w:t>муниципаль</w:t>
      </w:r>
      <w:r w:rsidRPr="00CB5D4B">
        <w:rPr>
          <w:szCs w:val="28"/>
        </w:rPr>
        <w:t xml:space="preserve">ной услуги с нарушением установленного срока в общем количестве исполненных заявлений о предоставлении </w:t>
      </w:r>
      <w:r>
        <w:rPr>
          <w:szCs w:val="28"/>
        </w:rPr>
        <w:t>муниципаль</w:t>
      </w:r>
      <w:r w:rsidRPr="00CB5D4B">
        <w:rPr>
          <w:szCs w:val="28"/>
        </w:rPr>
        <w:t>ной услуги;</w:t>
      </w:r>
    </w:p>
    <w:p w:rsidR="00310085" w:rsidRPr="00CB5D4B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D4B">
        <w:rPr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szCs w:val="28"/>
        </w:rPr>
        <w:t>муниципаль</w:t>
      </w:r>
      <w:r w:rsidRPr="00CB5D4B">
        <w:rPr>
          <w:szCs w:val="28"/>
        </w:rPr>
        <w:t xml:space="preserve">ной услуги, и действий (бездействий) должностных лиц </w:t>
      </w:r>
      <w:r>
        <w:rPr>
          <w:szCs w:val="28"/>
        </w:rPr>
        <w:t>уполномоченного органа, МФЦ</w:t>
      </w:r>
      <w:r w:rsidRPr="00E14E36">
        <w:rPr>
          <w:szCs w:val="28"/>
        </w:rPr>
        <w:t xml:space="preserve"> в общем количестве</w:t>
      </w:r>
      <w:r w:rsidRPr="00CB5D4B">
        <w:rPr>
          <w:szCs w:val="28"/>
        </w:rPr>
        <w:t xml:space="preserve"> обращений по вопросам предоставления </w:t>
      </w:r>
      <w:r>
        <w:rPr>
          <w:szCs w:val="28"/>
        </w:rPr>
        <w:t>муниципаль</w:t>
      </w:r>
      <w:r w:rsidRPr="00CB5D4B">
        <w:rPr>
          <w:szCs w:val="28"/>
        </w:rPr>
        <w:t>ной услуги;</w:t>
      </w:r>
    </w:p>
    <w:p w:rsidR="00310085" w:rsidRDefault="00310085" w:rsidP="00310085">
      <w:pPr>
        <w:ind w:firstLine="709"/>
        <w:jc w:val="both"/>
        <w:rPr>
          <w:szCs w:val="28"/>
        </w:rPr>
      </w:pPr>
      <w:r w:rsidRPr="00CB5D4B">
        <w:rPr>
          <w:szCs w:val="28"/>
        </w:rPr>
        <w:t xml:space="preserve">доля нарушений исполнения </w:t>
      </w:r>
      <w:r>
        <w:rPr>
          <w:szCs w:val="28"/>
        </w:rPr>
        <w:t>Р</w:t>
      </w:r>
      <w:r w:rsidRPr="00CB5D4B">
        <w:rPr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szCs w:val="28"/>
        </w:rPr>
        <w:t>Р</w:t>
      </w:r>
      <w:r w:rsidRPr="00CB5D4B">
        <w:rPr>
          <w:szCs w:val="28"/>
        </w:rPr>
        <w:t xml:space="preserve">егламента, в общем количестве исполненных заявлений о предоставлении </w:t>
      </w:r>
      <w:r>
        <w:rPr>
          <w:szCs w:val="28"/>
        </w:rPr>
        <w:t>муниципаль</w:t>
      </w:r>
      <w:r w:rsidRPr="00CB5D4B">
        <w:rPr>
          <w:szCs w:val="28"/>
        </w:rPr>
        <w:t>ной услуг</w:t>
      </w:r>
      <w:r>
        <w:rPr>
          <w:szCs w:val="28"/>
        </w:rPr>
        <w:t>и</w:t>
      </w:r>
      <w:r w:rsidRPr="00CB5D4B">
        <w:rPr>
          <w:szCs w:val="28"/>
        </w:rPr>
        <w:t>;</w:t>
      </w:r>
    </w:p>
    <w:p w:rsidR="00310085" w:rsidRDefault="00310085" w:rsidP="00310085">
      <w:pPr>
        <w:ind w:firstLine="709"/>
        <w:jc w:val="both"/>
        <w:rPr>
          <w:szCs w:val="28"/>
        </w:rPr>
      </w:pPr>
      <w:r w:rsidRPr="001C5DBE">
        <w:rPr>
          <w:szCs w:val="28"/>
        </w:rPr>
        <w:lastRenderedPageBreak/>
        <w:t xml:space="preserve">снижение максимального срока ожидания в очереди при подаче запроса (заявления) и получении результата предоставления </w:t>
      </w:r>
      <w:r>
        <w:rPr>
          <w:szCs w:val="28"/>
        </w:rPr>
        <w:t>муниципаль</w:t>
      </w:r>
      <w:r w:rsidRPr="00CB5D4B">
        <w:rPr>
          <w:szCs w:val="28"/>
        </w:rPr>
        <w:t>ной</w:t>
      </w:r>
      <w:r w:rsidRPr="001C5DBE">
        <w:rPr>
          <w:szCs w:val="28"/>
        </w:rPr>
        <w:t xml:space="preserve"> услуги.</w:t>
      </w:r>
      <w:r>
        <w:rPr>
          <w:szCs w:val="28"/>
        </w:rPr>
        <w:t xml:space="preserve">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2.17. Иные требования, в том числе учитывающие особенности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в многофункциональных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центрах предоставления государственных и муниципальных услуг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и особенности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в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электронной форме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2.17.1. </w:t>
      </w:r>
      <w:r w:rsidRPr="002F1DC4">
        <w:rPr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Cs w:val="28"/>
        </w:rPr>
        <w:t xml:space="preserve">Регионального портала или </w:t>
      </w:r>
      <w:r w:rsidRPr="002F1DC4">
        <w:rPr>
          <w:szCs w:val="28"/>
        </w:rPr>
        <w:t>Единого портала</w:t>
      </w:r>
      <w:r>
        <w:rPr>
          <w:szCs w:val="28"/>
        </w:rPr>
        <w:t>,</w:t>
      </w:r>
      <w:r w:rsidRPr="002F1DC4">
        <w:rPr>
          <w:szCs w:val="28"/>
        </w:rPr>
        <w:t xml:space="preserve"> </w:t>
      </w:r>
      <w:r>
        <w:rPr>
          <w:szCs w:val="28"/>
        </w:rPr>
        <w:t>а также по принципу «одного окна» с учетом экстерриториального принципа</w:t>
      </w:r>
      <w:r w:rsidRPr="002F1DC4">
        <w:rPr>
          <w:szCs w:val="28"/>
        </w:rPr>
        <w:t xml:space="preserve"> </w:t>
      </w:r>
      <w:r w:rsidRPr="005C77DF">
        <w:rPr>
          <w:szCs w:val="28"/>
        </w:rPr>
        <w:t>получения муниципальной услуги</w:t>
      </w:r>
      <w:r>
        <w:t xml:space="preserve"> </w:t>
      </w:r>
      <w:r w:rsidRPr="002F1DC4">
        <w:rPr>
          <w:szCs w:val="28"/>
        </w:rPr>
        <w:t xml:space="preserve">на базе </w:t>
      </w:r>
      <w:r>
        <w:rPr>
          <w:szCs w:val="28"/>
        </w:rPr>
        <w:t>МФЦ.</w:t>
      </w:r>
      <w:r w:rsidRPr="00F15C4B">
        <w:rPr>
          <w:szCs w:val="28"/>
        </w:rPr>
        <w:t xml:space="preserve"> </w:t>
      </w:r>
    </w:p>
    <w:p w:rsidR="00310085" w:rsidRPr="005C77DF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C77DF">
        <w:rPr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</w:t>
      </w:r>
      <w:r>
        <w:rPr>
          <w:szCs w:val="28"/>
        </w:rPr>
        <w:t>ой</w:t>
      </w:r>
      <w:r w:rsidRPr="005C77DF">
        <w:rPr>
          <w:szCs w:val="28"/>
        </w:rPr>
        <w:t xml:space="preserve"> услуг</w:t>
      </w:r>
      <w:r>
        <w:rPr>
          <w:szCs w:val="28"/>
        </w:rPr>
        <w:t>и</w:t>
      </w:r>
      <w:r w:rsidRPr="005C77DF">
        <w:rPr>
          <w:szCs w:val="28"/>
        </w:rPr>
        <w:t xml:space="preserve">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r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2.17.2.</w:t>
      </w:r>
      <w:r>
        <w:rPr>
          <w:szCs w:val="28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2.17.3 П</w:t>
      </w:r>
      <w:r w:rsidRPr="002F1DC4">
        <w:rPr>
          <w:szCs w:val="28"/>
        </w:rPr>
        <w:t xml:space="preserve">редоставление муниципальной услуги </w:t>
      </w:r>
      <w:r>
        <w:rPr>
          <w:szCs w:val="28"/>
        </w:rPr>
        <w:t xml:space="preserve">на базе МФЦ по принципу «одного окна» с учетом экстерриториального принципа </w:t>
      </w:r>
      <w:r w:rsidRPr="002F1DC4">
        <w:rPr>
          <w:szCs w:val="28"/>
        </w:rPr>
        <w:t xml:space="preserve">осуществляется после однократного </w:t>
      </w:r>
      <w:r>
        <w:rPr>
          <w:szCs w:val="28"/>
        </w:rPr>
        <w:t xml:space="preserve">личного </w:t>
      </w:r>
      <w:r w:rsidRPr="002F1DC4">
        <w:rPr>
          <w:szCs w:val="28"/>
        </w:rPr>
        <w:t>обращения заявителя с соответствующим за</w:t>
      </w:r>
      <w:r>
        <w:rPr>
          <w:szCs w:val="28"/>
        </w:rPr>
        <w:t>явлением в МФЦ. В</w:t>
      </w:r>
      <w:r w:rsidRPr="002F1DC4">
        <w:rPr>
          <w:szCs w:val="28"/>
        </w:rPr>
        <w:t xml:space="preserve">заимодействие с </w:t>
      </w:r>
      <w:r>
        <w:rPr>
          <w:szCs w:val="28"/>
        </w:rPr>
        <w:t xml:space="preserve">администрацией муниципального района Пестравский Самарской области </w:t>
      </w:r>
      <w:r w:rsidRPr="002F1DC4">
        <w:rPr>
          <w:szCs w:val="28"/>
        </w:rPr>
        <w:t xml:space="preserve">осуществляется </w:t>
      </w:r>
      <w:r>
        <w:rPr>
          <w:szCs w:val="28"/>
        </w:rPr>
        <w:t>МФЦ</w:t>
      </w:r>
      <w:r w:rsidRPr="002F1DC4">
        <w:rPr>
          <w:szCs w:val="28"/>
        </w:rPr>
        <w:t xml:space="preserve"> без участия заявителя в соответствии с нормативными правовыми актами </w:t>
      </w:r>
      <w:r>
        <w:rPr>
          <w:szCs w:val="28"/>
        </w:rPr>
        <w:t xml:space="preserve">Российской Федерации, Самарской области </w:t>
      </w:r>
      <w:r w:rsidRPr="002F1DC4">
        <w:rPr>
          <w:szCs w:val="28"/>
        </w:rPr>
        <w:t xml:space="preserve">и соглашением о взаимодействии между </w:t>
      </w:r>
      <w:r>
        <w:rPr>
          <w:szCs w:val="28"/>
        </w:rPr>
        <w:t>администрацией муниципального района Пестравский Самарской области</w:t>
      </w:r>
      <w:r w:rsidRPr="002F1DC4">
        <w:rPr>
          <w:szCs w:val="28"/>
        </w:rPr>
        <w:t xml:space="preserve"> и </w:t>
      </w:r>
      <w:r>
        <w:rPr>
          <w:szCs w:val="28"/>
        </w:rPr>
        <w:t>МФЦ</w:t>
      </w:r>
      <w:r w:rsidRPr="002F1DC4">
        <w:rPr>
          <w:szCs w:val="28"/>
        </w:rPr>
        <w:t>, заключенным в установленном порядке</w:t>
      </w:r>
      <w:r w:rsidRPr="00CD5827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822E4">
        <w:rPr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7822E4">
        <w:rPr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</w:t>
      </w:r>
      <w:r>
        <w:rPr>
          <w:szCs w:val="28"/>
        </w:rPr>
        <w:t xml:space="preserve"> (далее – единое региональное хранилище)</w:t>
      </w:r>
      <w:r w:rsidRPr="007822E4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3. </w:t>
      </w:r>
      <w:r w:rsidRPr="002F1DC4">
        <w:rPr>
          <w:szCs w:val="28"/>
        </w:rPr>
        <w:t>Состав, последовательность и сроки выполнения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административных процедур, требования к порядку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их выполнения, в том числе особенности выполнения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административных процедур  в электронной форме</w:t>
      </w:r>
      <w:r>
        <w:rPr>
          <w:szCs w:val="28"/>
        </w:rPr>
        <w:t xml:space="preserve">, а так же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особенности выполнения административной процедуры в</w:t>
      </w:r>
      <w:r w:rsidRPr="002F1DC4">
        <w:rPr>
          <w:szCs w:val="28"/>
        </w:rPr>
        <w:t xml:space="preserve"> многофункциональных центрах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3.1. Состав и последовательность административных процедур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3.1.1</w:t>
      </w:r>
      <w:r w:rsidRPr="002F1DC4">
        <w:rPr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прием заявления и документов, необходимых для предоставления муниципальной услуги;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обработка и предварительное рассмотрение заявления и представленных документов;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принятие решения о предоставлении (об отказе в предоставлении) муниципальной услуги;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регистрация и </w:t>
      </w:r>
      <w:r w:rsidRPr="002F1DC4">
        <w:rPr>
          <w:szCs w:val="28"/>
        </w:rPr>
        <w:t>выдача</w:t>
      </w:r>
      <w:r>
        <w:rPr>
          <w:szCs w:val="28"/>
        </w:rPr>
        <w:t xml:space="preserve"> (направление) заявителю</w:t>
      </w:r>
      <w:r w:rsidRPr="002F1DC4">
        <w:rPr>
          <w:szCs w:val="28"/>
        </w:rPr>
        <w:t xml:space="preserve"> документа, являющегося результатом предоставления муниципальной услуги.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3.1.2 </w:t>
      </w:r>
      <w:hyperlink w:anchor="Par403" w:history="1">
        <w:r w:rsidRPr="00062CE5">
          <w:rPr>
            <w:szCs w:val="28"/>
          </w:rPr>
          <w:t>Блок-схема</w:t>
        </w:r>
      </w:hyperlink>
      <w:r w:rsidRPr="00CD5827">
        <w:rPr>
          <w:szCs w:val="28"/>
        </w:rPr>
        <w:t xml:space="preserve">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 приведена в приложении </w:t>
      </w:r>
      <w:r>
        <w:rPr>
          <w:szCs w:val="28"/>
        </w:rPr>
        <w:t>4</w:t>
      </w:r>
      <w:r w:rsidRPr="00CD5827">
        <w:rPr>
          <w:szCs w:val="28"/>
        </w:rPr>
        <w:t xml:space="preserve"> к настоящему Регламенту.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CD5827">
        <w:rPr>
          <w:szCs w:val="28"/>
        </w:rPr>
        <w:t xml:space="preserve">3.2. </w:t>
      </w:r>
      <w:r w:rsidRPr="002F1DC4">
        <w:rPr>
          <w:szCs w:val="28"/>
        </w:rPr>
        <w:t>Прием заявления и документов, необходимых для предоставления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муниципальной услуги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3.2.1</w:t>
      </w:r>
      <w:r w:rsidRPr="002F1DC4">
        <w:rPr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lastRenderedPageBreak/>
        <w:t>посредством личного обращения заявителя</w:t>
      </w:r>
      <w:r>
        <w:rPr>
          <w:szCs w:val="28"/>
        </w:rPr>
        <w:t xml:space="preserve"> в администрацию муниципального района Пестравский Самарской области</w:t>
      </w:r>
      <w:r w:rsidRPr="002F1DC4">
        <w:rPr>
          <w:szCs w:val="28"/>
        </w:rPr>
        <w:t>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посредством личного обращения заявителя</w:t>
      </w:r>
      <w:r>
        <w:rPr>
          <w:szCs w:val="28"/>
        </w:rPr>
        <w:t xml:space="preserve"> в МФЦ, с последующей передачей документов из МФЦ в администрацию муниципального района Пестравский Самарской области;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посредством почтового отправления</w:t>
      </w:r>
      <w:r>
        <w:rPr>
          <w:szCs w:val="28"/>
        </w:rPr>
        <w:t xml:space="preserve"> на почтовый адрес администрации муниципального района Пестравский Самарской области</w:t>
      </w:r>
      <w:r w:rsidRPr="002F1DC4">
        <w:rPr>
          <w:szCs w:val="28"/>
        </w:rPr>
        <w:t>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посредством технических средств Единого портала </w:t>
      </w:r>
      <w:r>
        <w:rPr>
          <w:szCs w:val="28"/>
        </w:rPr>
        <w:t>или Регионального портала.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308"/>
      <w:bookmarkEnd w:id="5"/>
      <w:r>
        <w:rPr>
          <w:szCs w:val="28"/>
        </w:rPr>
        <w:t>3.2.2</w:t>
      </w:r>
      <w:r w:rsidRPr="002F1DC4">
        <w:rPr>
          <w:szCs w:val="28"/>
        </w:rPr>
        <w:t xml:space="preserve"> При поступлении заявления и прилагаемых к нему документов посредством личного обращения заявителя в </w:t>
      </w:r>
      <w:r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 xml:space="preserve"> с</w:t>
      </w:r>
      <w:r>
        <w:rPr>
          <w:szCs w:val="28"/>
        </w:rPr>
        <w:t>отрудник отдела экономического развития</w:t>
      </w:r>
      <w:r w:rsidRPr="002F1DC4">
        <w:rPr>
          <w:szCs w:val="28"/>
        </w:rPr>
        <w:t>, ответственный за прием документов, осуществляет следующую последовательность действий: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 </w:t>
      </w:r>
      <w:r w:rsidRPr="002F1DC4">
        <w:rPr>
          <w:szCs w:val="28"/>
        </w:rPr>
        <w:t>устанавливает предмет обращения;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310"/>
      <w:bookmarkEnd w:id="6"/>
      <w:r>
        <w:rPr>
          <w:szCs w:val="28"/>
        </w:rPr>
        <w:t>2) </w:t>
      </w:r>
      <w:r w:rsidRPr="002F1DC4">
        <w:rPr>
          <w:szCs w:val="28"/>
        </w:rPr>
        <w:t>устанавливает соответствие личности заявителя документу, удостоверяющему</w:t>
      </w:r>
      <w:r>
        <w:rPr>
          <w:szCs w:val="28"/>
        </w:rPr>
        <w:t xml:space="preserve"> личность</w:t>
      </w:r>
      <w:r w:rsidRPr="002F1DC4">
        <w:rPr>
          <w:szCs w:val="28"/>
        </w:rPr>
        <w:t>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 </w:t>
      </w:r>
      <w:r w:rsidRPr="002F1DC4">
        <w:rPr>
          <w:szCs w:val="28"/>
        </w:rPr>
        <w:t xml:space="preserve">проверяет наличие документа, удостоверяющего права (полномочия) представителя </w:t>
      </w:r>
      <w:r>
        <w:rPr>
          <w:szCs w:val="28"/>
        </w:rPr>
        <w:t>заинтересованного</w:t>
      </w:r>
      <w:r w:rsidRPr="002F1DC4">
        <w:rPr>
          <w:szCs w:val="28"/>
        </w:rPr>
        <w:t xml:space="preserve"> лица (в случае, если с заявлением обращается представитель заявителя);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312"/>
      <w:bookmarkEnd w:id="7"/>
      <w:r>
        <w:rPr>
          <w:szCs w:val="28"/>
        </w:rPr>
        <w:t>4) </w:t>
      </w:r>
      <w:r w:rsidRPr="002F1DC4">
        <w:rPr>
          <w:szCs w:val="28"/>
        </w:rPr>
        <w:t>осуществляет сверку копий представленных документов с их оригиналами;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 </w:t>
      </w:r>
      <w:r w:rsidRPr="002F1DC4">
        <w:rPr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 </w:t>
      </w:r>
      <w:r w:rsidRPr="002F1DC4">
        <w:rPr>
          <w:szCs w:val="28"/>
        </w:rPr>
        <w:t>осуществ</w:t>
      </w:r>
      <w:r>
        <w:rPr>
          <w:szCs w:val="28"/>
        </w:rPr>
        <w:t>ляет прием заявления, прилагаемых к нему</w:t>
      </w:r>
      <w:r w:rsidRPr="002F1DC4">
        <w:rPr>
          <w:szCs w:val="28"/>
        </w:rPr>
        <w:t xml:space="preserve"> документов </w:t>
      </w:r>
      <w:r>
        <w:rPr>
          <w:szCs w:val="28"/>
        </w:rPr>
        <w:t>и составляет расписку</w:t>
      </w:r>
      <w:r w:rsidRPr="002F1DC4">
        <w:rPr>
          <w:szCs w:val="28"/>
        </w:rPr>
        <w:t>, которая содержит</w:t>
      </w:r>
      <w:r>
        <w:rPr>
          <w:szCs w:val="28"/>
        </w:rPr>
        <w:t xml:space="preserve"> информацию о дате приема заявления с указанием </w:t>
      </w:r>
      <w:r w:rsidRPr="002F1DC4">
        <w:rPr>
          <w:szCs w:val="28"/>
        </w:rPr>
        <w:t>полн</w:t>
      </w:r>
      <w:r>
        <w:rPr>
          <w:szCs w:val="28"/>
        </w:rPr>
        <w:t>ого</w:t>
      </w:r>
      <w:r w:rsidRPr="002F1DC4">
        <w:rPr>
          <w:szCs w:val="28"/>
        </w:rPr>
        <w:t xml:space="preserve"> перечня документов, представленных заявителем,</w:t>
      </w:r>
      <w:r>
        <w:rPr>
          <w:szCs w:val="28"/>
        </w:rPr>
        <w:t xml:space="preserve"> и перечня документов, которые будут получены по межведомственным запросам,</w:t>
      </w:r>
      <w:r w:rsidRPr="002F1DC4">
        <w:rPr>
          <w:szCs w:val="28"/>
        </w:rPr>
        <w:t xml:space="preserve"> </w:t>
      </w:r>
      <w:r>
        <w:rPr>
          <w:szCs w:val="28"/>
        </w:rPr>
        <w:t>телефоне для справок по обращениям граждан</w:t>
      </w:r>
      <w:r w:rsidRPr="002F1DC4">
        <w:rPr>
          <w:szCs w:val="28"/>
        </w:rPr>
        <w:t>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 </w:t>
      </w:r>
      <w:r w:rsidRPr="002F1DC4">
        <w:rPr>
          <w:szCs w:val="28"/>
        </w:rPr>
        <w:t xml:space="preserve">вручает копию </w:t>
      </w:r>
      <w:r>
        <w:rPr>
          <w:szCs w:val="28"/>
        </w:rPr>
        <w:t>расписки</w:t>
      </w:r>
      <w:r w:rsidRPr="002F1DC4">
        <w:rPr>
          <w:szCs w:val="28"/>
        </w:rPr>
        <w:t xml:space="preserve"> заявителю.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3.2.3</w:t>
      </w:r>
      <w:r w:rsidRPr="002F1DC4">
        <w:rPr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3.2.4</w:t>
      </w:r>
      <w:r w:rsidRPr="002F1DC4">
        <w:rPr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</w:t>
      </w:r>
      <w:r>
        <w:rPr>
          <w:szCs w:val="28"/>
        </w:rPr>
        <w:t>отрудник</w:t>
      </w:r>
      <w:r w:rsidRPr="002F1DC4">
        <w:rPr>
          <w:szCs w:val="28"/>
        </w:rPr>
        <w:t xml:space="preserve"> </w:t>
      </w:r>
      <w:r>
        <w:rPr>
          <w:szCs w:val="28"/>
        </w:rPr>
        <w:t>отдела экономического развития администрации муниципального района Пестравский Самарской области</w:t>
      </w:r>
      <w:r w:rsidRPr="002F1DC4">
        <w:rPr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310085" w:rsidRPr="0070464B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464B">
        <w:rPr>
          <w:szCs w:val="28"/>
        </w:rPr>
        <w:t>3.2.</w:t>
      </w:r>
      <w:r>
        <w:rPr>
          <w:szCs w:val="28"/>
        </w:rPr>
        <w:t>5</w:t>
      </w:r>
      <w:r w:rsidRPr="0070464B">
        <w:rPr>
          <w:szCs w:val="28"/>
        </w:rPr>
        <w:t xml:space="preserve"> В случае установления факта несоответствия документов требованиям, указанным в </w:t>
      </w:r>
      <w:hyperlink w:anchor="Par203" w:history="1">
        <w:r w:rsidRPr="001240D0">
          <w:rPr>
            <w:szCs w:val="28"/>
          </w:rPr>
          <w:t xml:space="preserve">пункте </w:t>
        </w:r>
        <w:r>
          <w:rPr>
            <w:szCs w:val="28"/>
          </w:rPr>
          <w:t>2.6</w:t>
        </w:r>
        <w:r w:rsidRPr="001240D0">
          <w:rPr>
            <w:szCs w:val="28"/>
          </w:rPr>
          <w:t>.</w:t>
        </w:r>
        <w:r>
          <w:rPr>
            <w:szCs w:val="28"/>
          </w:rPr>
          <w:t>2</w:t>
        </w:r>
      </w:hyperlink>
      <w:r w:rsidRPr="001240D0">
        <w:rPr>
          <w:szCs w:val="28"/>
        </w:rPr>
        <w:t xml:space="preserve"> </w:t>
      </w:r>
      <w:r>
        <w:rPr>
          <w:szCs w:val="28"/>
        </w:rPr>
        <w:t>Р</w:t>
      </w:r>
      <w:r w:rsidRPr="0070464B">
        <w:rPr>
          <w:szCs w:val="28"/>
        </w:rPr>
        <w:t xml:space="preserve">егламента, </w:t>
      </w:r>
      <w:r w:rsidRPr="002F1DC4">
        <w:rPr>
          <w:szCs w:val="28"/>
        </w:rPr>
        <w:t>с</w:t>
      </w:r>
      <w:r>
        <w:rPr>
          <w:szCs w:val="28"/>
        </w:rPr>
        <w:t>отрудник отдела экономического развития</w:t>
      </w:r>
      <w:r w:rsidRPr="002F1DC4">
        <w:rPr>
          <w:szCs w:val="28"/>
        </w:rPr>
        <w:t xml:space="preserve"> ответственный за прием документов</w:t>
      </w:r>
      <w:r>
        <w:rPr>
          <w:szCs w:val="28"/>
        </w:rPr>
        <w:t>,</w:t>
      </w:r>
      <w:r w:rsidRPr="0070464B">
        <w:rPr>
          <w:szCs w:val="28"/>
        </w:rPr>
        <w:t xml:space="preserve"> уведомляет заявителя о наличии препятствий для предоставления муниципальной услуги, </w:t>
      </w:r>
      <w:r w:rsidRPr="0070464B">
        <w:rPr>
          <w:szCs w:val="28"/>
        </w:rPr>
        <w:lastRenderedPageBreak/>
        <w:t xml:space="preserve">разъясняет заявителю содержание недостатков, выявленных в предоставленных документах, и </w:t>
      </w:r>
      <w:r>
        <w:rPr>
          <w:szCs w:val="28"/>
        </w:rPr>
        <w:t>предлагает</w:t>
      </w:r>
      <w:r w:rsidRPr="0070464B">
        <w:rPr>
          <w:szCs w:val="28"/>
        </w:rPr>
        <w:t xml:space="preserve"> заявителю </w:t>
      </w:r>
      <w:r>
        <w:rPr>
          <w:szCs w:val="28"/>
        </w:rPr>
        <w:t xml:space="preserve">сдать </w:t>
      </w:r>
      <w:r w:rsidRPr="0070464B">
        <w:rPr>
          <w:szCs w:val="28"/>
        </w:rPr>
        <w:t xml:space="preserve">документы </w:t>
      </w:r>
      <w:r>
        <w:rPr>
          <w:szCs w:val="28"/>
        </w:rPr>
        <w:t>после</w:t>
      </w:r>
      <w:r w:rsidRPr="0070464B">
        <w:rPr>
          <w:szCs w:val="28"/>
        </w:rPr>
        <w:t xml:space="preserve"> устранения недостатков.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464B">
        <w:rPr>
          <w:szCs w:val="28"/>
        </w:rPr>
        <w:t>3.2.</w:t>
      </w:r>
      <w:r>
        <w:rPr>
          <w:szCs w:val="28"/>
        </w:rPr>
        <w:t>6</w:t>
      </w:r>
      <w:r w:rsidRPr="0070464B">
        <w:rPr>
          <w:szCs w:val="28"/>
        </w:rPr>
        <w:t xml:space="preserve"> В случае </w:t>
      </w:r>
      <w:r>
        <w:rPr>
          <w:szCs w:val="28"/>
        </w:rPr>
        <w:t>если заявитель отказывается устранять выявленные недостатки,</w:t>
      </w:r>
      <w:r w:rsidRPr="0070464B">
        <w:rPr>
          <w:szCs w:val="28"/>
        </w:rPr>
        <w:t xml:space="preserve"> </w:t>
      </w:r>
      <w:r w:rsidRPr="002F1DC4">
        <w:rPr>
          <w:szCs w:val="28"/>
        </w:rPr>
        <w:t>с</w:t>
      </w:r>
      <w:r>
        <w:rPr>
          <w:szCs w:val="28"/>
        </w:rPr>
        <w:t>отрудник отдела экономического развития</w:t>
      </w:r>
      <w:r w:rsidRPr="002F1DC4">
        <w:rPr>
          <w:szCs w:val="28"/>
        </w:rPr>
        <w:t xml:space="preserve"> ответственный за прием документов</w:t>
      </w:r>
      <w:r>
        <w:rPr>
          <w:szCs w:val="28"/>
        </w:rPr>
        <w:t>,</w:t>
      </w:r>
      <w:r w:rsidRPr="0070464B">
        <w:rPr>
          <w:szCs w:val="28"/>
        </w:rPr>
        <w:t xml:space="preserve"> </w:t>
      </w:r>
      <w:r>
        <w:rPr>
          <w:szCs w:val="28"/>
        </w:rPr>
        <w:t>осуществляет прием заявления, прилагаемых к нему</w:t>
      </w:r>
      <w:r w:rsidRPr="002F1DC4">
        <w:rPr>
          <w:szCs w:val="28"/>
        </w:rPr>
        <w:t xml:space="preserve"> документов </w:t>
      </w:r>
      <w:r>
        <w:rPr>
          <w:szCs w:val="28"/>
        </w:rPr>
        <w:t>и составляет расписку</w:t>
      </w:r>
      <w:r w:rsidRPr="002F1DC4">
        <w:rPr>
          <w:szCs w:val="28"/>
        </w:rPr>
        <w:t>, которая содержит</w:t>
      </w:r>
      <w:r>
        <w:rPr>
          <w:szCs w:val="28"/>
        </w:rPr>
        <w:t xml:space="preserve"> информацию о дате приема заявления с указанием </w:t>
      </w:r>
      <w:r w:rsidRPr="002F1DC4">
        <w:rPr>
          <w:szCs w:val="28"/>
        </w:rPr>
        <w:t>полн</w:t>
      </w:r>
      <w:r>
        <w:rPr>
          <w:szCs w:val="28"/>
        </w:rPr>
        <w:t>ого</w:t>
      </w:r>
      <w:r w:rsidRPr="002F1DC4">
        <w:rPr>
          <w:szCs w:val="28"/>
        </w:rPr>
        <w:t xml:space="preserve"> перечня документов, представленных заявителем,</w:t>
      </w:r>
      <w:r>
        <w:rPr>
          <w:szCs w:val="28"/>
        </w:rPr>
        <w:t xml:space="preserve"> и перечня документов, которые будут получены по межведомственным запросам,</w:t>
      </w:r>
      <w:r w:rsidRPr="002F1DC4">
        <w:rPr>
          <w:szCs w:val="28"/>
        </w:rPr>
        <w:t xml:space="preserve"> </w:t>
      </w:r>
      <w:r>
        <w:rPr>
          <w:szCs w:val="28"/>
        </w:rPr>
        <w:t>телефоне для справок по обращениям граждан, а также отметку о несоответствии представленных документов требованиям, указанным в пункте 2.6.2</w:t>
      </w:r>
      <w:r w:rsidRPr="0070464B">
        <w:rPr>
          <w:szCs w:val="28"/>
        </w:rPr>
        <w:t xml:space="preserve"> </w:t>
      </w:r>
      <w:r>
        <w:rPr>
          <w:szCs w:val="28"/>
        </w:rPr>
        <w:t>Р</w:t>
      </w:r>
      <w:r w:rsidRPr="0070464B">
        <w:rPr>
          <w:szCs w:val="28"/>
        </w:rPr>
        <w:t>егламента.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3.2.7 Принятое заявление и приложенные к нему документы сотрудник экономического отдела администрацию муниципального района Пестравский Самарской области передает на регистрацию </w:t>
      </w:r>
      <w:r w:rsidRPr="00890330">
        <w:rPr>
          <w:szCs w:val="28"/>
        </w:rPr>
        <w:t xml:space="preserve">сотруднику </w:t>
      </w:r>
      <w:r>
        <w:rPr>
          <w:szCs w:val="28"/>
        </w:rPr>
        <w:t>администрации муниципального района Пестравский Самарской области ответственному за прием и регистрацию поступивших заявлений граждан.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3.2.8</w:t>
      </w:r>
      <w:r w:rsidRPr="002F1DC4">
        <w:rPr>
          <w:szCs w:val="28"/>
        </w:rPr>
        <w:t xml:space="preserve"> При поступлении заявления и прилагаемых к нему документов в </w:t>
      </w:r>
      <w:r>
        <w:rPr>
          <w:szCs w:val="28"/>
        </w:rPr>
        <w:t xml:space="preserve">администрацию муниципального района Пестравский Самарской области </w:t>
      </w:r>
      <w:r w:rsidRPr="002F1DC4">
        <w:rPr>
          <w:szCs w:val="28"/>
        </w:rPr>
        <w:t>посредством почтового отправления с</w:t>
      </w:r>
      <w:r>
        <w:rPr>
          <w:szCs w:val="28"/>
        </w:rPr>
        <w:t>отрудник</w:t>
      </w:r>
      <w:r w:rsidRPr="002F1DC4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>, ответственный за прием</w:t>
      </w:r>
      <w:r>
        <w:rPr>
          <w:szCs w:val="28"/>
        </w:rPr>
        <w:t>, регистрацию</w:t>
      </w:r>
      <w:r w:rsidRPr="002F1DC4">
        <w:rPr>
          <w:szCs w:val="28"/>
        </w:rPr>
        <w:t xml:space="preserve"> заявлений и документов, осуществляет </w:t>
      </w:r>
      <w:r>
        <w:rPr>
          <w:szCs w:val="28"/>
        </w:rPr>
        <w:t xml:space="preserve">следующую последовательность </w:t>
      </w:r>
      <w:r w:rsidRPr="002F1DC4">
        <w:rPr>
          <w:szCs w:val="28"/>
        </w:rPr>
        <w:t>действи</w:t>
      </w:r>
      <w:r>
        <w:rPr>
          <w:szCs w:val="28"/>
        </w:rPr>
        <w:t>й: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 </w:t>
      </w:r>
      <w:r w:rsidRPr="002F1DC4">
        <w:rPr>
          <w:szCs w:val="28"/>
        </w:rPr>
        <w:t>устанавливает предмет обращения;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осуществляет прием и регистрацию заявления, прилагаемых к нему документов.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несоответствия заявления и (или) представленных документов требованиям, указанным в пункте 2.6.2 Регламента, </w:t>
      </w:r>
      <w:r w:rsidRPr="002F1DC4">
        <w:rPr>
          <w:szCs w:val="28"/>
        </w:rPr>
        <w:t>с</w:t>
      </w:r>
      <w:r>
        <w:rPr>
          <w:szCs w:val="28"/>
        </w:rPr>
        <w:t>отрудник</w:t>
      </w:r>
      <w:r w:rsidRPr="002F1DC4">
        <w:rPr>
          <w:szCs w:val="28"/>
        </w:rPr>
        <w:t>, ответственный за прием документов</w:t>
      </w:r>
      <w:r>
        <w:rPr>
          <w:szCs w:val="28"/>
        </w:rPr>
        <w:t>, ставит в расписке о приеме документов отметку о несоответствии представленных документов требованиям, указанным в пункте 2.6.2</w:t>
      </w:r>
      <w:r w:rsidRPr="0070464B">
        <w:rPr>
          <w:szCs w:val="28"/>
        </w:rPr>
        <w:t xml:space="preserve"> </w:t>
      </w:r>
      <w:r>
        <w:rPr>
          <w:szCs w:val="28"/>
        </w:rPr>
        <w:t>Р</w:t>
      </w:r>
      <w:r w:rsidRPr="0070464B">
        <w:rPr>
          <w:szCs w:val="28"/>
        </w:rPr>
        <w:t>егламента.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Расписка о приеме заявления </w:t>
      </w:r>
      <w:r w:rsidRPr="002F1DC4">
        <w:rPr>
          <w:szCs w:val="28"/>
        </w:rPr>
        <w:t>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3.2.8. Критерием принятия решения является наличие заявления и документов, лично представляемых заявителем.</w:t>
      </w:r>
    </w:p>
    <w:p w:rsidR="00310085" w:rsidRPr="0070464B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86959">
        <w:rPr>
          <w:szCs w:val="28"/>
        </w:rPr>
        <w:t>3.2.</w:t>
      </w:r>
      <w:r>
        <w:rPr>
          <w:szCs w:val="28"/>
        </w:rPr>
        <w:t>9.</w:t>
      </w:r>
      <w:r w:rsidRPr="00986959">
        <w:rPr>
          <w:szCs w:val="28"/>
        </w:rPr>
        <w:t xml:space="preserve"> Результатом исполнения административной процедуры по приему заявления и прилагаемых к нему</w:t>
      </w:r>
      <w:r w:rsidRPr="002F1DC4">
        <w:rPr>
          <w:szCs w:val="28"/>
        </w:rPr>
        <w:t xml:space="preserve"> документов, необходимых для предоставления</w:t>
      </w:r>
      <w:r>
        <w:rPr>
          <w:szCs w:val="28"/>
        </w:rPr>
        <w:t xml:space="preserve"> муниципальной услуги</w:t>
      </w:r>
      <w:r w:rsidRPr="0070464B">
        <w:rPr>
          <w:szCs w:val="28"/>
        </w:rPr>
        <w:t xml:space="preserve"> явля</w:t>
      </w:r>
      <w:r>
        <w:rPr>
          <w:szCs w:val="28"/>
        </w:rPr>
        <w:t xml:space="preserve">ется </w:t>
      </w:r>
      <w:r w:rsidRPr="0070464B">
        <w:rPr>
          <w:szCs w:val="28"/>
        </w:rPr>
        <w:t xml:space="preserve">прием заявления и </w:t>
      </w:r>
      <w:r w:rsidRPr="002F1DC4">
        <w:rPr>
          <w:szCs w:val="28"/>
        </w:rPr>
        <w:t>прилагаемых к нему документов</w:t>
      </w:r>
      <w:r w:rsidRPr="0070464B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3.2.10.</w:t>
      </w:r>
      <w:r w:rsidRPr="002F1DC4">
        <w:rPr>
          <w:szCs w:val="28"/>
        </w:rPr>
        <w:t xml:space="preserve"> Максимальный срок осуществления административной процедуры</w:t>
      </w:r>
      <w:r>
        <w:rPr>
          <w:szCs w:val="28"/>
        </w:rPr>
        <w:t xml:space="preserve"> </w:t>
      </w:r>
      <w:r w:rsidRPr="002F1DC4">
        <w:rPr>
          <w:szCs w:val="28"/>
        </w:rPr>
        <w:t xml:space="preserve">не может превышать </w:t>
      </w:r>
      <w:r>
        <w:rPr>
          <w:szCs w:val="28"/>
        </w:rPr>
        <w:t>1</w:t>
      </w:r>
      <w:r w:rsidRPr="002F1DC4">
        <w:rPr>
          <w:szCs w:val="28"/>
        </w:rPr>
        <w:t xml:space="preserve"> рабоч</w:t>
      </w:r>
      <w:r>
        <w:rPr>
          <w:szCs w:val="28"/>
        </w:rPr>
        <w:t>его</w:t>
      </w:r>
      <w:r w:rsidRPr="002F1DC4">
        <w:rPr>
          <w:szCs w:val="28"/>
        </w:rPr>
        <w:t xml:space="preserve"> дн</w:t>
      </w:r>
      <w:r>
        <w:rPr>
          <w:szCs w:val="28"/>
        </w:rPr>
        <w:t>я</w:t>
      </w:r>
      <w:r w:rsidRPr="002F1DC4">
        <w:rPr>
          <w:szCs w:val="28"/>
        </w:rPr>
        <w:t xml:space="preserve"> с момента поступления заявления в </w:t>
      </w:r>
      <w:r>
        <w:rPr>
          <w:szCs w:val="28"/>
        </w:rPr>
        <w:t>администрацию муниципального района Пестравский Самарской области.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3.2.11.</w:t>
      </w:r>
      <w:r w:rsidRPr="002F1DC4">
        <w:rPr>
          <w:szCs w:val="28"/>
        </w:rPr>
        <w:t xml:space="preserve"> Способом фиксации результата исполнения административной процедуры является </w:t>
      </w:r>
      <w:r>
        <w:rPr>
          <w:szCs w:val="28"/>
        </w:rPr>
        <w:t>расписка о приеме заявления и документов</w:t>
      </w:r>
      <w:r w:rsidRPr="0070464B">
        <w:rPr>
          <w:szCs w:val="28"/>
        </w:rPr>
        <w:t>, необходимых для предоставления муниципальной услуги</w:t>
      </w:r>
      <w:r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CD5827">
        <w:rPr>
          <w:szCs w:val="28"/>
        </w:rPr>
        <w:t xml:space="preserve">3.3. </w:t>
      </w:r>
      <w:r w:rsidRPr="002F1DC4">
        <w:rPr>
          <w:szCs w:val="28"/>
        </w:rPr>
        <w:t>Регистрация заявления и документов, необходимых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для предоставления муниципальной услуги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3.3.1</w:t>
      </w:r>
      <w:r w:rsidRPr="002F1DC4">
        <w:rPr>
          <w:szCs w:val="28"/>
        </w:rPr>
        <w:t xml:space="preserve"> Основанием для начала осуществления административной процедуры является поступление заявления и прилагаемых к нему документов с</w:t>
      </w:r>
      <w:r>
        <w:rPr>
          <w:szCs w:val="28"/>
        </w:rPr>
        <w:t>отрудник</w:t>
      </w:r>
      <w:r w:rsidRPr="002F1DC4">
        <w:rPr>
          <w:szCs w:val="28"/>
        </w:rPr>
        <w:t xml:space="preserve">у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регистрацию поступающих </w:t>
      </w:r>
      <w:r>
        <w:rPr>
          <w:szCs w:val="28"/>
        </w:rPr>
        <w:t xml:space="preserve">заявлений граждан о принятии на учет для предоставления жилых помещений муниципального жилищного фонда по договорам социального найма (далее - </w:t>
      </w:r>
      <w:r w:rsidRPr="002F1DC4">
        <w:rPr>
          <w:szCs w:val="28"/>
        </w:rPr>
        <w:t>с</w:t>
      </w:r>
      <w:r>
        <w:rPr>
          <w:szCs w:val="28"/>
        </w:rPr>
        <w:t>отрудник</w:t>
      </w:r>
      <w:r w:rsidRPr="002F1DC4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>, ответственн</w:t>
      </w:r>
      <w:r>
        <w:rPr>
          <w:szCs w:val="28"/>
        </w:rPr>
        <w:t>ый</w:t>
      </w:r>
      <w:r w:rsidRPr="002F1DC4">
        <w:rPr>
          <w:szCs w:val="28"/>
        </w:rPr>
        <w:t xml:space="preserve"> за регистрацию поступающих </w:t>
      </w:r>
      <w:r>
        <w:rPr>
          <w:szCs w:val="28"/>
        </w:rPr>
        <w:t>заявлений граждан).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3.3.2</w:t>
      </w:r>
      <w:r w:rsidRPr="002F1DC4">
        <w:rPr>
          <w:szCs w:val="28"/>
        </w:rPr>
        <w:t xml:space="preserve"> С</w:t>
      </w:r>
      <w:r>
        <w:rPr>
          <w:szCs w:val="28"/>
        </w:rPr>
        <w:t>отрудник</w:t>
      </w:r>
      <w:r w:rsidRPr="002F1DC4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области,</w:t>
      </w:r>
      <w:r w:rsidRPr="00D837A9">
        <w:rPr>
          <w:szCs w:val="28"/>
        </w:rPr>
        <w:t xml:space="preserve"> </w:t>
      </w:r>
      <w:r w:rsidRPr="002F1DC4">
        <w:rPr>
          <w:szCs w:val="28"/>
        </w:rPr>
        <w:t>ответственн</w:t>
      </w:r>
      <w:r>
        <w:rPr>
          <w:szCs w:val="28"/>
        </w:rPr>
        <w:t>ый</w:t>
      </w:r>
      <w:r w:rsidRPr="002F1DC4">
        <w:rPr>
          <w:szCs w:val="28"/>
        </w:rPr>
        <w:t xml:space="preserve"> за регистрацию поступающих </w:t>
      </w:r>
      <w:r>
        <w:rPr>
          <w:szCs w:val="28"/>
        </w:rPr>
        <w:t xml:space="preserve">заявлений граждан, </w:t>
      </w:r>
      <w:r w:rsidRPr="002F1DC4">
        <w:rPr>
          <w:szCs w:val="28"/>
        </w:rPr>
        <w:t>осуществляет регистрацию заявления и прилагаемых к нему документов в</w:t>
      </w:r>
      <w:r>
        <w:rPr>
          <w:szCs w:val="28"/>
        </w:rPr>
        <w:t xml:space="preserve">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(далее – книга регистрации заявлений граждан) по форме, установленной </w:t>
      </w:r>
      <w:hyperlink r:id="rId18" w:history="1">
        <w:r w:rsidRPr="007A159E">
          <w:rPr>
            <w:szCs w:val="28"/>
          </w:rPr>
          <w:t xml:space="preserve">приложением </w:t>
        </w:r>
        <w:r>
          <w:rPr>
            <w:szCs w:val="28"/>
          </w:rPr>
          <w:t>5</w:t>
        </w:r>
      </w:hyperlink>
      <w:r w:rsidRPr="007A159E">
        <w:rPr>
          <w:szCs w:val="28"/>
        </w:rPr>
        <w:t xml:space="preserve"> </w:t>
      </w:r>
      <w:r>
        <w:rPr>
          <w:szCs w:val="28"/>
        </w:rPr>
        <w:t>к настоящему Регламенту,</w:t>
      </w:r>
      <w:r w:rsidRPr="002F1DC4">
        <w:rPr>
          <w:szCs w:val="28"/>
        </w:rPr>
        <w:t xml:space="preserve"> и</w:t>
      </w:r>
      <w:r>
        <w:rPr>
          <w:szCs w:val="28"/>
        </w:rPr>
        <w:t xml:space="preserve"> (или)</w:t>
      </w:r>
      <w:r w:rsidRPr="002F1DC4">
        <w:rPr>
          <w:szCs w:val="28"/>
        </w:rPr>
        <w:t xml:space="preserve"> </w:t>
      </w:r>
      <w:r>
        <w:rPr>
          <w:szCs w:val="28"/>
        </w:rPr>
        <w:t xml:space="preserve">вносит информацию </w:t>
      </w:r>
      <w:r w:rsidRPr="002F1DC4">
        <w:rPr>
          <w:szCs w:val="28"/>
        </w:rPr>
        <w:t>в соответствующую информационную</w:t>
      </w:r>
      <w:r>
        <w:rPr>
          <w:szCs w:val="28"/>
        </w:rPr>
        <w:t xml:space="preserve"> систему</w:t>
      </w:r>
      <w:r w:rsidRPr="002F1DC4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3.3.3</w:t>
      </w:r>
      <w:r w:rsidRPr="002F1DC4">
        <w:rPr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3.3.4</w:t>
      </w:r>
      <w:r w:rsidRPr="002F1DC4">
        <w:rPr>
          <w:szCs w:val="28"/>
        </w:rPr>
        <w:t xml:space="preserve"> Регистрация заявления и прилагаемых к нему документов, полученных в электронной форме через Единый портал </w:t>
      </w:r>
      <w:r>
        <w:rPr>
          <w:szCs w:val="28"/>
        </w:rPr>
        <w:t>или Региональный портал</w:t>
      </w:r>
      <w:r w:rsidRPr="002F1DC4">
        <w:rPr>
          <w:szCs w:val="28"/>
        </w:rPr>
        <w:t xml:space="preserve">, осуществляется не позднее 1 рабочего дня, следующего за днем их поступления в </w:t>
      </w:r>
      <w:r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3.3.5</w:t>
      </w:r>
      <w:r w:rsidRPr="002F1DC4">
        <w:rPr>
          <w:szCs w:val="28"/>
        </w:rPr>
        <w:t xml:space="preserve"> После регистрации в </w:t>
      </w:r>
      <w:r>
        <w:rPr>
          <w:szCs w:val="28"/>
        </w:rPr>
        <w:t xml:space="preserve">администрации муниципального района Пестравский Самарской области </w:t>
      </w:r>
      <w:r w:rsidRPr="002F1DC4">
        <w:rPr>
          <w:szCs w:val="28"/>
        </w:rPr>
        <w:t xml:space="preserve">заявление и прилагаемые к нему документы направляются на рассмотрение </w:t>
      </w:r>
      <w:r>
        <w:rPr>
          <w:szCs w:val="28"/>
        </w:rPr>
        <w:t>Главе</w:t>
      </w:r>
      <w:r w:rsidRPr="002F1DC4">
        <w:rPr>
          <w:szCs w:val="28"/>
        </w:rPr>
        <w:t xml:space="preserve"> </w:t>
      </w:r>
      <w:r>
        <w:rPr>
          <w:szCs w:val="28"/>
        </w:rPr>
        <w:t>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</w:t>
      </w:r>
      <w:r>
        <w:rPr>
          <w:szCs w:val="28"/>
        </w:rPr>
        <w:t xml:space="preserve">принятие решения </w:t>
      </w:r>
      <w:r w:rsidRPr="002F1DC4">
        <w:rPr>
          <w:szCs w:val="28"/>
        </w:rPr>
        <w:t xml:space="preserve">по </w:t>
      </w:r>
      <w:r>
        <w:rPr>
          <w:szCs w:val="28"/>
        </w:rPr>
        <w:t xml:space="preserve"> предоставлению </w:t>
      </w:r>
      <w:r w:rsidRPr="002F1DC4">
        <w:rPr>
          <w:szCs w:val="28"/>
        </w:rPr>
        <w:t>муниципальной услуг</w:t>
      </w:r>
      <w:r>
        <w:rPr>
          <w:szCs w:val="28"/>
        </w:rPr>
        <w:t>и</w:t>
      </w:r>
      <w:r w:rsidRPr="002F1DC4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3.3.6</w:t>
      </w:r>
      <w:r w:rsidRPr="002F1DC4">
        <w:rPr>
          <w:szCs w:val="28"/>
        </w:rPr>
        <w:t xml:space="preserve"> Максимальный срок осуществления административной процедуры не может превышать 2 рабочих дней.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3.3.8.</w:t>
      </w:r>
      <w:r w:rsidRPr="002F1DC4">
        <w:rPr>
          <w:szCs w:val="28"/>
        </w:rPr>
        <w:t xml:space="preserve"> Результатом исполнения административной процедуры по </w:t>
      </w:r>
      <w:r w:rsidRPr="002F1DC4">
        <w:rPr>
          <w:szCs w:val="28"/>
        </w:rPr>
        <w:lastRenderedPageBreak/>
        <w:t xml:space="preserve">регистрации заявления и прилагаемых к нему документов, необходимых для предоставления муниципальной услуги, является </w:t>
      </w:r>
      <w:r>
        <w:rPr>
          <w:szCs w:val="28"/>
        </w:rPr>
        <w:t xml:space="preserve">регистрация и последующая </w:t>
      </w:r>
      <w:r w:rsidRPr="002F1DC4">
        <w:rPr>
          <w:szCs w:val="28"/>
        </w:rPr>
        <w:t xml:space="preserve">передача заявления и прилагаемых к нему документов </w:t>
      </w:r>
      <w:r>
        <w:rPr>
          <w:szCs w:val="28"/>
        </w:rPr>
        <w:t>начальнику отдела экономического развития</w:t>
      </w:r>
      <w:r w:rsidRPr="002F1DC4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</w:t>
      </w:r>
      <w:r>
        <w:rPr>
          <w:szCs w:val="28"/>
        </w:rPr>
        <w:t xml:space="preserve">предоставление </w:t>
      </w:r>
      <w:r w:rsidRPr="002F1DC4">
        <w:rPr>
          <w:szCs w:val="28"/>
        </w:rPr>
        <w:t>муниципальной услуг</w:t>
      </w:r>
      <w:r>
        <w:rPr>
          <w:szCs w:val="28"/>
        </w:rPr>
        <w:t>и</w:t>
      </w:r>
      <w:r w:rsidRPr="002F1DC4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</w:t>
      </w:r>
      <w:r w:rsidRPr="002F1DC4">
        <w:rPr>
          <w:szCs w:val="28"/>
        </w:rPr>
        <w:t>.</w:t>
      </w:r>
      <w:r>
        <w:rPr>
          <w:szCs w:val="28"/>
        </w:rPr>
        <w:t>9.</w:t>
      </w:r>
      <w:r w:rsidRPr="002F1DC4">
        <w:rPr>
          <w:szCs w:val="28"/>
        </w:rPr>
        <w:t xml:space="preserve"> При обращении заявителя за получением муниципальной услуги в электронной форме </w:t>
      </w:r>
      <w:r>
        <w:rPr>
          <w:szCs w:val="28"/>
        </w:rPr>
        <w:t xml:space="preserve">администрация муниципального района Пестравский Самарской области </w:t>
      </w:r>
      <w:r w:rsidRPr="002F1DC4">
        <w:rPr>
          <w:szCs w:val="28"/>
        </w:rPr>
        <w:t xml:space="preserve">направляет на Единый портал </w:t>
      </w:r>
      <w:r>
        <w:rPr>
          <w:szCs w:val="28"/>
        </w:rPr>
        <w:t>или Региональный портал</w:t>
      </w:r>
      <w:r w:rsidRPr="002F1DC4">
        <w:rPr>
          <w:szCs w:val="28"/>
        </w:rPr>
        <w:t xml:space="preserve">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3.3.10.</w:t>
      </w:r>
      <w:r w:rsidRPr="002F1DC4">
        <w:rPr>
          <w:szCs w:val="28"/>
        </w:rPr>
        <w:t xml:space="preserve"> Способом фиксации исполнения административной процедуры является внесение соответствующих сведений </w:t>
      </w:r>
      <w:r>
        <w:rPr>
          <w:szCs w:val="28"/>
        </w:rPr>
        <w:t>в книгу регистрации заявлений граждан о принятии на учет и (</w:t>
      </w:r>
      <w:r w:rsidRPr="002F1DC4">
        <w:rPr>
          <w:szCs w:val="28"/>
        </w:rPr>
        <w:t>или</w:t>
      </w:r>
      <w:r>
        <w:rPr>
          <w:szCs w:val="28"/>
        </w:rPr>
        <w:t>)</w:t>
      </w:r>
      <w:r w:rsidRPr="002F1DC4">
        <w:rPr>
          <w:szCs w:val="28"/>
        </w:rPr>
        <w:t xml:space="preserve"> в соответствующую информационную систему.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EA72AE" w:rsidRDefault="00310085" w:rsidP="0031008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CD5827">
        <w:rPr>
          <w:szCs w:val="28"/>
        </w:rPr>
        <w:t xml:space="preserve">3.4. </w:t>
      </w:r>
      <w:r w:rsidRPr="00EA72AE">
        <w:rPr>
          <w:szCs w:val="28"/>
        </w:rPr>
        <w:t>Обработка и предварительное рассмотрение заявления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72AE">
        <w:rPr>
          <w:szCs w:val="28"/>
        </w:rPr>
        <w:t>и представленных документов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3.4.1</w:t>
      </w:r>
      <w:r w:rsidRPr="002F1DC4">
        <w:rPr>
          <w:szCs w:val="28"/>
        </w:rPr>
        <w:t xml:space="preserve"> Основанием для начала административной процедуры является </w:t>
      </w:r>
      <w:r>
        <w:rPr>
          <w:szCs w:val="28"/>
        </w:rPr>
        <w:t>поступление заявления и</w:t>
      </w:r>
      <w:r w:rsidRPr="002F1DC4">
        <w:rPr>
          <w:szCs w:val="28"/>
        </w:rPr>
        <w:t xml:space="preserve"> </w:t>
      </w:r>
      <w:r>
        <w:rPr>
          <w:szCs w:val="28"/>
        </w:rPr>
        <w:t>представленных заявителем</w:t>
      </w:r>
      <w:r w:rsidRPr="00CD5827">
        <w:rPr>
          <w:szCs w:val="28"/>
        </w:rPr>
        <w:t xml:space="preserve"> документов</w:t>
      </w:r>
      <w:r>
        <w:rPr>
          <w:szCs w:val="28"/>
        </w:rPr>
        <w:t xml:space="preserve"> в отдел экономического развития администрации муниципального района Пестравский.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3.4.2 Сотрудником администрации муниципального района Пестравский Самарской области, ответственным за предоставление муниципальной услуги, является начальник отдела экономического развития администрации муниципального района Пестравский.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 экономического развития администрации муниципального района Пестравский в течение 1 рабочего дня рассматривает заявление и прилагаемые к нему документы и налагает резолюцию с поручением сотруднику отдела экономического развития администрации муниципального района Пестравский</w:t>
      </w:r>
      <w:r w:rsidRPr="002F1DC4">
        <w:rPr>
          <w:szCs w:val="28"/>
        </w:rPr>
        <w:t>, ответственн</w:t>
      </w:r>
      <w:r>
        <w:rPr>
          <w:szCs w:val="28"/>
        </w:rPr>
        <w:t>ому</w:t>
      </w:r>
      <w:r w:rsidRPr="002F1DC4">
        <w:rPr>
          <w:szCs w:val="28"/>
        </w:rPr>
        <w:t xml:space="preserve"> за подготовку </w:t>
      </w:r>
      <w:r>
        <w:rPr>
          <w:szCs w:val="28"/>
        </w:rPr>
        <w:t xml:space="preserve">проекта документа, являющегося результатом предоставления </w:t>
      </w:r>
      <w:r w:rsidRPr="002F1DC4">
        <w:rPr>
          <w:szCs w:val="28"/>
        </w:rPr>
        <w:t>муниципальной услуги</w:t>
      </w:r>
      <w:r>
        <w:rPr>
          <w:szCs w:val="28"/>
        </w:rPr>
        <w:t xml:space="preserve"> (далее - сотрудник отдела экономического развития администрации муниципального района Пестравский), о рассмотрении и проверке представленных документов.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</w:t>
      </w:r>
      <w:r w:rsidRPr="002F1DC4">
        <w:rPr>
          <w:szCs w:val="28"/>
        </w:rPr>
        <w:t xml:space="preserve"> Сотрудник </w:t>
      </w:r>
      <w:r>
        <w:rPr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szCs w:val="28"/>
        </w:rPr>
        <w:t xml:space="preserve"> </w:t>
      </w:r>
      <w:r>
        <w:rPr>
          <w:szCs w:val="28"/>
        </w:rPr>
        <w:t xml:space="preserve">в течение 1 рабочего дня </w:t>
      </w:r>
      <w:r w:rsidRPr="002F1DC4">
        <w:rPr>
          <w:szCs w:val="28"/>
        </w:rPr>
        <w:t>осуществляет следующие действия: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2F1DC4">
        <w:rPr>
          <w:szCs w:val="28"/>
        </w:rPr>
        <w:t xml:space="preserve">) проверяет наличие всех необходимых в соответствии с </w:t>
      </w:r>
      <w:hyperlink w:anchor="Par120" w:history="1">
        <w:r w:rsidRPr="00E7396A">
          <w:rPr>
            <w:szCs w:val="28"/>
          </w:rPr>
          <w:t>пунктом 2</w:t>
        </w:r>
        <w:r>
          <w:rPr>
            <w:szCs w:val="28"/>
          </w:rPr>
          <w:t>.6.1</w:t>
        </w:r>
      </w:hyperlink>
      <w:r>
        <w:rPr>
          <w:szCs w:val="28"/>
        </w:rPr>
        <w:t xml:space="preserve"> Р</w:t>
      </w:r>
      <w:r w:rsidRPr="002F1DC4">
        <w:rPr>
          <w:szCs w:val="28"/>
        </w:rPr>
        <w:t>егламента документов</w:t>
      </w:r>
      <w:r>
        <w:rPr>
          <w:szCs w:val="28"/>
        </w:rPr>
        <w:t>, которые заявитель обязан представить самостоятельно</w:t>
      </w:r>
      <w:r w:rsidRPr="002F1DC4">
        <w:rPr>
          <w:szCs w:val="28"/>
        </w:rPr>
        <w:t>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2F1DC4">
        <w:rPr>
          <w:szCs w:val="28"/>
        </w:rPr>
        <w:t xml:space="preserve">) </w:t>
      </w:r>
      <w:r>
        <w:rPr>
          <w:szCs w:val="28"/>
        </w:rPr>
        <w:t>проверяет наличие необходимых в соответствии с пунктом 2.8.1 Регламента документов, которые заявитель вправе представить самостоятельно;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3) проверяет наличие (отсутствие) оснований для отказа в предоставлении муниципальной услуги, указанных в подразделе 2.10 Регламента.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4.4</w:t>
      </w:r>
      <w:r w:rsidRPr="002F1DC4">
        <w:rPr>
          <w:szCs w:val="28"/>
        </w:rPr>
        <w:t xml:space="preserve"> </w:t>
      </w:r>
      <w:r>
        <w:rPr>
          <w:szCs w:val="28"/>
        </w:rPr>
        <w:t>В случае отсутствия документов, предусмотренных пунктом 2.8.1 Регламента, и оснований для отказа в предоставлении муниципальной услуги, указанных в подразделе 2.10 Регламента, с</w:t>
      </w:r>
      <w:r w:rsidRPr="002F1DC4">
        <w:rPr>
          <w:szCs w:val="28"/>
        </w:rPr>
        <w:t xml:space="preserve">отрудник </w:t>
      </w:r>
      <w:r>
        <w:rPr>
          <w:szCs w:val="28"/>
        </w:rPr>
        <w:t>отдела экономического развития администрации муниципального района Пестравский</w:t>
      </w:r>
      <w:r w:rsidRPr="005B14A6">
        <w:rPr>
          <w:sz w:val="24"/>
          <w:szCs w:val="24"/>
        </w:rPr>
        <w:t xml:space="preserve"> </w:t>
      </w:r>
      <w:r w:rsidRPr="00B46381">
        <w:rPr>
          <w:szCs w:val="28"/>
        </w:rPr>
        <w:t xml:space="preserve">переходит </w:t>
      </w:r>
      <w:r>
        <w:rPr>
          <w:szCs w:val="28"/>
        </w:rPr>
        <w:t>к осуществлению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3.4.5 В случае </w:t>
      </w:r>
      <w:r w:rsidRPr="00EA72AE">
        <w:rPr>
          <w:szCs w:val="28"/>
        </w:rPr>
        <w:t>наличия полного комплекта документов, предусмотренных</w:t>
      </w:r>
      <w:r>
        <w:rPr>
          <w:szCs w:val="28"/>
        </w:rPr>
        <w:t xml:space="preserve"> пунктами 2.6.1 и 2.8.1 Р</w:t>
      </w:r>
      <w:r w:rsidRPr="00EA72AE">
        <w:rPr>
          <w:szCs w:val="28"/>
        </w:rPr>
        <w:t>егламента,</w:t>
      </w:r>
      <w:r>
        <w:rPr>
          <w:szCs w:val="28"/>
        </w:rPr>
        <w:t xml:space="preserve"> либо оснований для отказа в предоставлении муниципальной услуги, указанных в подразделе 2.10 Регламента, при отсутствии предусмотренных пунктом 2.8.1 Регламента документов</w:t>
      </w:r>
      <w:r w:rsidRPr="00EA72AE">
        <w:rPr>
          <w:szCs w:val="28"/>
        </w:rPr>
        <w:t xml:space="preserve"> </w:t>
      </w:r>
      <w:r>
        <w:rPr>
          <w:szCs w:val="28"/>
        </w:rPr>
        <w:t>с</w:t>
      </w:r>
      <w:r w:rsidRPr="002F1DC4">
        <w:rPr>
          <w:szCs w:val="28"/>
        </w:rPr>
        <w:t xml:space="preserve">отрудник </w:t>
      </w:r>
      <w:r>
        <w:rPr>
          <w:szCs w:val="28"/>
        </w:rPr>
        <w:t>отдела экономического развития администрации муниципального района Пестравский</w:t>
      </w:r>
      <w:r w:rsidRPr="005B14A6">
        <w:rPr>
          <w:sz w:val="24"/>
          <w:szCs w:val="24"/>
        </w:rPr>
        <w:t xml:space="preserve"> </w:t>
      </w:r>
      <w:r w:rsidRPr="00EA72AE">
        <w:rPr>
          <w:szCs w:val="28"/>
        </w:rPr>
        <w:t>переходит к осуществлению административной процедуры принятия решения о предоставлении (об отказе в предоставлении) муниципальной услуги</w:t>
      </w:r>
      <w:r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3.4.6 </w:t>
      </w:r>
      <w:r w:rsidRPr="00EA72AE">
        <w:rPr>
          <w:szCs w:val="28"/>
        </w:rPr>
        <w:t>Максимальный срок выполнения административной процедуры не может превышать 1 рабочего дня.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3.4.7. Критерием принятия решения является наличие в представленных заявителям документах документов, предусмотренных пунктом 2.8.1 Регламента.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3.4.8.</w:t>
      </w:r>
      <w:r w:rsidRPr="00EA72AE">
        <w:rPr>
          <w:szCs w:val="28"/>
        </w:rPr>
        <w:t xml:space="preserve"> Результатом </w:t>
      </w:r>
      <w:r>
        <w:rPr>
          <w:szCs w:val="28"/>
        </w:rPr>
        <w:t xml:space="preserve">исполнения </w:t>
      </w:r>
      <w:r w:rsidRPr="00EA72AE">
        <w:rPr>
          <w:szCs w:val="28"/>
        </w:rPr>
        <w:t>административной процедуры</w:t>
      </w:r>
      <w:r>
        <w:rPr>
          <w:szCs w:val="28"/>
        </w:rPr>
        <w:t xml:space="preserve">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EA72AE" w:rsidRDefault="00310085" w:rsidP="0031008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 xml:space="preserve">3.5. </w:t>
      </w:r>
      <w:r w:rsidRPr="00EA72AE">
        <w:rPr>
          <w:szCs w:val="28"/>
        </w:rPr>
        <w:t>Формирование и направление межведомственных запросов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A72AE">
        <w:rPr>
          <w:szCs w:val="28"/>
        </w:rPr>
        <w:t>в органы (организации), участвующие в предоставлении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A72AE">
        <w:rPr>
          <w:szCs w:val="28"/>
        </w:rPr>
        <w:t>муниципальной услуги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3.5.1</w:t>
      </w:r>
      <w:r w:rsidRPr="00EA72AE">
        <w:rPr>
          <w:szCs w:val="28"/>
        </w:rPr>
        <w:t xml:space="preserve">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szCs w:val="28"/>
        </w:rPr>
        <w:t>администрацию муниципального района Пестравский Самарской области</w:t>
      </w:r>
      <w:r w:rsidRPr="00EA72AE">
        <w:rPr>
          <w:szCs w:val="28"/>
        </w:rPr>
        <w:t xml:space="preserve"> </w:t>
      </w:r>
      <w:r>
        <w:rPr>
          <w:szCs w:val="28"/>
        </w:rPr>
        <w:t xml:space="preserve">предусмотренных пунктом 2.8.1 Регламента </w:t>
      </w:r>
      <w:r w:rsidRPr="00EA72AE">
        <w:rPr>
          <w:szCs w:val="28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3.5.2</w:t>
      </w:r>
      <w:r w:rsidRPr="00EA72AE">
        <w:rPr>
          <w:szCs w:val="28"/>
        </w:rPr>
        <w:t xml:space="preserve"> Межведомственный запрос о предоставлении документов и информации </w:t>
      </w:r>
      <w:r>
        <w:rPr>
          <w:szCs w:val="28"/>
        </w:rPr>
        <w:t>формируется и направляется</w:t>
      </w:r>
      <w:r w:rsidRPr="00EA72AE">
        <w:rPr>
          <w:szCs w:val="28"/>
        </w:rPr>
        <w:t xml:space="preserve"> сотрудником </w:t>
      </w:r>
      <w:r>
        <w:rPr>
          <w:szCs w:val="28"/>
        </w:rPr>
        <w:t>отдела экономического развития администрации муниципального района Пестравский</w:t>
      </w:r>
      <w:r w:rsidRPr="00EA72AE">
        <w:rPr>
          <w:szCs w:val="28"/>
        </w:rPr>
        <w:t>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</w:t>
      </w:r>
      <w:r w:rsidRPr="00EA72AE">
        <w:rPr>
          <w:szCs w:val="28"/>
        </w:rPr>
        <w:t>.</w:t>
      </w:r>
      <w:r>
        <w:rPr>
          <w:szCs w:val="28"/>
        </w:rPr>
        <w:t>3</w:t>
      </w:r>
      <w:r w:rsidRPr="00EA72AE">
        <w:rPr>
          <w:szCs w:val="28"/>
        </w:rPr>
        <w:t xml:space="preserve"> Межведомственный запрос формируется </w:t>
      </w:r>
      <w:r>
        <w:rPr>
          <w:szCs w:val="28"/>
        </w:rPr>
        <w:t xml:space="preserve">и направляется в </w:t>
      </w:r>
      <w:r>
        <w:rPr>
          <w:szCs w:val="28"/>
        </w:rPr>
        <w:lastRenderedPageBreak/>
        <w:t>соответствии с технологической картой межведомственного взаимодействия по предоставлению муниципальной услуги.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 xml:space="preserve">Межведомственный запрос о представлении документов и (или) информации, </w:t>
      </w:r>
      <w:r w:rsidRPr="00D6473A">
        <w:rPr>
          <w:szCs w:val="28"/>
        </w:rPr>
        <w:t xml:space="preserve">указанных в </w:t>
      </w:r>
      <w:hyperlink r:id="rId19" w:history="1">
        <w:r w:rsidRPr="00D6473A">
          <w:rPr>
            <w:szCs w:val="28"/>
          </w:rPr>
          <w:t>пункте 2 части 1 статьи 7</w:t>
        </w:r>
      </w:hyperlink>
      <w:r w:rsidRPr="00D6473A">
        <w:rPr>
          <w:szCs w:val="28"/>
        </w:rPr>
        <w:t xml:space="preserve"> Федерального закона №210-ФЗ, для</w:t>
      </w:r>
      <w:r w:rsidRPr="00EA72AE">
        <w:rPr>
          <w:szCs w:val="28"/>
        </w:rPr>
        <w:t xml:space="preserve">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1) наименование органа или организации, направляющих межведомственный запрос;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6) контактная информация для направления ответа на межведомственный запрос;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7) дата направления межведомственного запроса;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310085" w:rsidRPr="00A65BB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 xml:space="preserve">9) информация о факте получения согласия, предусмотренного </w:t>
      </w:r>
      <w:hyperlink r:id="rId20" w:history="1">
        <w:r w:rsidRPr="00A65BB7">
          <w:rPr>
            <w:szCs w:val="28"/>
          </w:rPr>
          <w:t>частью 5 статьи 7</w:t>
        </w:r>
      </w:hyperlink>
      <w:r w:rsidRPr="00A65BB7">
        <w:rPr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21" w:history="1">
        <w:r w:rsidRPr="00A65BB7">
          <w:rPr>
            <w:szCs w:val="28"/>
          </w:rPr>
          <w:t>частью 5 статьи 7</w:t>
        </w:r>
      </w:hyperlink>
      <w:r w:rsidRPr="00A65BB7">
        <w:rPr>
          <w:szCs w:val="28"/>
        </w:rPr>
        <w:t xml:space="preserve"> настоящего Федерального закона № 210-ФЗ).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 xml:space="preserve">Максимальный срок формирования и направления запроса составляет </w:t>
      </w:r>
      <w:r>
        <w:rPr>
          <w:szCs w:val="28"/>
        </w:rPr>
        <w:br/>
      </w:r>
      <w:r w:rsidRPr="00EA72AE">
        <w:rPr>
          <w:szCs w:val="28"/>
        </w:rPr>
        <w:t>1 рабочий день.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3.5.4</w:t>
      </w:r>
      <w:r w:rsidRPr="00EA72AE">
        <w:rPr>
          <w:szCs w:val="28"/>
        </w:rPr>
        <w:t xml:space="preserve"> При подготовке межведомственного запроса </w:t>
      </w:r>
      <w:r>
        <w:rPr>
          <w:szCs w:val="28"/>
        </w:rPr>
        <w:t>с</w:t>
      </w:r>
      <w:r w:rsidRPr="002F1DC4">
        <w:rPr>
          <w:szCs w:val="28"/>
        </w:rPr>
        <w:t xml:space="preserve">отрудник </w:t>
      </w:r>
      <w:r>
        <w:rPr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szCs w:val="28"/>
        </w:rPr>
        <w:t xml:space="preserve"> </w:t>
      </w:r>
      <w:r w:rsidRPr="00EA72AE">
        <w:rPr>
          <w:szCs w:val="28"/>
        </w:rPr>
        <w:lastRenderedPageBreak/>
        <w:t xml:space="preserve"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</w:t>
      </w:r>
      <w:r>
        <w:rPr>
          <w:szCs w:val="28"/>
        </w:rPr>
        <w:t xml:space="preserve">распоряжении </w:t>
      </w:r>
      <w:r w:rsidRPr="00EA72AE">
        <w:rPr>
          <w:szCs w:val="28"/>
        </w:rPr>
        <w:t>которых данные документы находятся.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3.5.5 </w:t>
      </w:r>
      <w:r w:rsidRPr="00EA72AE">
        <w:rPr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Сотрудник </w:t>
      </w:r>
      <w:r>
        <w:rPr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szCs w:val="28"/>
        </w:rPr>
        <w:t xml:space="preserve"> </w:t>
      </w:r>
      <w:r w:rsidRPr="00EA72AE">
        <w:rPr>
          <w:szCs w:val="28"/>
        </w:rPr>
        <w:t>обязан принять необходимые меры по получению ответа на межведомственный запрос.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EA72AE">
        <w:rPr>
          <w:szCs w:val="28"/>
        </w:rPr>
        <w:t>.</w:t>
      </w:r>
      <w:r>
        <w:rPr>
          <w:szCs w:val="28"/>
        </w:rPr>
        <w:t>5.6</w:t>
      </w:r>
      <w:r w:rsidRPr="00EA72AE">
        <w:rPr>
          <w:szCs w:val="28"/>
        </w:rPr>
        <w:t xml:space="preserve"> В случае непоступления ответа на межведомственный запрос в установленный срок в </w:t>
      </w:r>
      <w:r>
        <w:rPr>
          <w:szCs w:val="28"/>
        </w:rPr>
        <w:t>администрации муниципального района Пестравский Самарской области</w:t>
      </w:r>
      <w:r w:rsidRPr="00EA72AE">
        <w:rPr>
          <w:szCs w:val="28"/>
        </w:rPr>
        <w:t xml:space="preserve"> принимаются меры, предусмотренные законодательством Российской Федерации.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3.5.7</w:t>
      </w:r>
      <w:r w:rsidRPr="00EA72AE">
        <w:rPr>
          <w:szCs w:val="28"/>
        </w:rPr>
        <w:t xml:space="preserve"> </w:t>
      </w:r>
      <w:r w:rsidRPr="002F1DC4">
        <w:rPr>
          <w:szCs w:val="28"/>
        </w:rPr>
        <w:t xml:space="preserve">Максимальный срок осуществления административной процедуры не может превышать </w:t>
      </w:r>
      <w:r>
        <w:rPr>
          <w:szCs w:val="28"/>
        </w:rPr>
        <w:t>14</w:t>
      </w:r>
      <w:r w:rsidRPr="007507E8">
        <w:rPr>
          <w:szCs w:val="28"/>
        </w:rPr>
        <w:t xml:space="preserve"> рабочих дней </w:t>
      </w:r>
      <w:r w:rsidRPr="002F1DC4">
        <w:rPr>
          <w:szCs w:val="28"/>
        </w:rPr>
        <w:t xml:space="preserve">с момента </w:t>
      </w:r>
      <w:r>
        <w:rPr>
          <w:szCs w:val="28"/>
        </w:rPr>
        <w:t>поступления заявления и приложенного к нему пакета документов в администрацию муниципального района Пестравский Самарской области.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3.5.8 </w:t>
      </w:r>
      <w:r w:rsidRPr="00EA72AE">
        <w:rPr>
          <w:szCs w:val="28"/>
        </w:rPr>
        <w:t xml:space="preserve">Результатом </w:t>
      </w:r>
      <w:r>
        <w:rPr>
          <w:szCs w:val="28"/>
        </w:rPr>
        <w:t xml:space="preserve">исполнения </w:t>
      </w:r>
      <w:r w:rsidRPr="00EA72AE">
        <w:rPr>
          <w:szCs w:val="28"/>
        </w:rPr>
        <w:t>административной процедуры является</w:t>
      </w:r>
      <w:r>
        <w:rPr>
          <w:szCs w:val="28"/>
        </w:rPr>
        <w:t xml:space="preserve"> п</w:t>
      </w:r>
      <w:r w:rsidRPr="00EA72AE">
        <w:rPr>
          <w:szCs w:val="28"/>
        </w:rPr>
        <w:t>олучение в рамках межведомственного взаимодействия документов</w:t>
      </w:r>
      <w:r>
        <w:rPr>
          <w:szCs w:val="28"/>
        </w:rPr>
        <w:t xml:space="preserve"> (информации</w:t>
      </w:r>
      <w:r w:rsidRPr="00EA72AE">
        <w:rPr>
          <w:szCs w:val="28"/>
        </w:rPr>
        <w:t xml:space="preserve">), </w:t>
      </w:r>
      <w:r>
        <w:rPr>
          <w:szCs w:val="28"/>
        </w:rPr>
        <w:t>предусмотренных пунктом 2.8.1 Регламента</w:t>
      </w:r>
      <w:r w:rsidRPr="00EA72AE">
        <w:rPr>
          <w:szCs w:val="28"/>
        </w:rPr>
        <w:t xml:space="preserve"> </w:t>
      </w:r>
      <w:r>
        <w:rPr>
          <w:szCs w:val="28"/>
        </w:rPr>
        <w:t xml:space="preserve"> и </w:t>
      </w:r>
      <w:r w:rsidRPr="00EA72AE">
        <w:rPr>
          <w:szCs w:val="28"/>
        </w:rPr>
        <w:t>необходим</w:t>
      </w:r>
      <w:r>
        <w:rPr>
          <w:szCs w:val="28"/>
        </w:rPr>
        <w:t>ых</w:t>
      </w:r>
      <w:r w:rsidRPr="00EA72AE">
        <w:rPr>
          <w:szCs w:val="28"/>
        </w:rPr>
        <w:t xml:space="preserve"> для предоставления муниципальной услуги заявителю.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EA72AE" w:rsidRDefault="00310085" w:rsidP="0031008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 xml:space="preserve">3.6. </w:t>
      </w:r>
      <w:r w:rsidRPr="00EA72AE">
        <w:rPr>
          <w:szCs w:val="28"/>
        </w:rPr>
        <w:t>Принятие решения о предоставлении (об отказе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A72AE">
        <w:rPr>
          <w:szCs w:val="28"/>
        </w:rPr>
        <w:t>в предоставлении) муниципальной услуги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B963DF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</w:t>
      </w:r>
      <w:r w:rsidRPr="00EA72AE">
        <w:rPr>
          <w:szCs w:val="28"/>
        </w:rPr>
        <w:t>.</w:t>
      </w:r>
      <w:r>
        <w:rPr>
          <w:szCs w:val="28"/>
        </w:rPr>
        <w:t>1</w:t>
      </w:r>
      <w:r w:rsidRPr="00EA72AE">
        <w:rPr>
          <w:szCs w:val="28"/>
        </w:rPr>
        <w:t xml:space="preserve"> 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</w:t>
      </w:r>
      <w:r>
        <w:rPr>
          <w:szCs w:val="28"/>
        </w:rPr>
        <w:t>сотрудник</w:t>
      </w:r>
      <w:r w:rsidRPr="00EA72AE">
        <w:rPr>
          <w:szCs w:val="28"/>
        </w:rPr>
        <w:t xml:space="preserve">ом </w:t>
      </w:r>
      <w:r>
        <w:rPr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szCs w:val="28"/>
        </w:rPr>
        <w:t xml:space="preserve"> </w:t>
      </w:r>
      <w:r w:rsidRPr="00EA72AE">
        <w:rPr>
          <w:szCs w:val="28"/>
        </w:rPr>
        <w:t xml:space="preserve">пакет документов, указанных в </w:t>
      </w:r>
      <w:hyperlink w:anchor="Par160" w:history="1">
        <w:r w:rsidRPr="00B963DF">
          <w:rPr>
            <w:szCs w:val="28"/>
          </w:rPr>
          <w:t xml:space="preserve">пунктах </w:t>
        </w:r>
        <w:r>
          <w:rPr>
            <w:szCs w:val="28"/>
          </w:rPr>
          <w:t>2.6.1</w:t>
        </w:r>
      </w:hyperlink>
      <w:r w:rsidRPr="00B963DF">
        <w:rPr>
          <w:szCs w:val="28"/>
        </w:rPr>
        <w:t xml:space="preserve"> и </w:t>
      </w:r>
      <w:hyperlink w:anchor="Par184" w:history="1">
        <w:r>
          <w:rPr>
            <w:szCs w:val="28"/>
          </w:rPr>
          <w:t>2.8.1</w:t>
        </w:r>
      </w:hyperlink>
      <w:r w:rsidRPr="00B963DF">
        <w:rPr>
          <w:szCs w:val="28"/>
        </w:rPr>
        <w:t xml:space="preserve"> </w:t>
      </w:r>
      <w:r>
        <w:rPr>
          <w:szCs w:val="28"/>
        </w:rPr>
        <w:t>Р</w:t>
      </w:r>
      <w:r w:rsidRPr="00B963DF">
        <w:rPr>
          <w:szCs w:val="28"/>
        </w:rPr>
        <w:t>егламента.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>3.</w:t>
      </w:r>
      <w:r>
        <w:rPr>
          <w:szCs w:val="28"/>
        </w:rPr>
        <w:t>6.2</w:t>
      </w:r>
      <w:r w:rsidRPr="00EA72AE">
        <w:rPr>
          <w:szCs w:val="28"/>
        </w:rPr>
        <w:t xml:space="preserve"> Критерием принятия решения о предоставлении (об отказе в предоставлении) муниципальной услуги является наличие или отсутствие оснований, указанных </w:t>
      </w:r>
      <w:r w:rsidRPr="00973B69">
        <w:rPr>
          <w:szCs w:val="28"/>
        </w:rPr>
        <w:t>в подразделе 2.10 Регламента</w:t>
      </w:r>
      <w:r w:rsidRPr="00EA72AE">
        <w:rPr>
          <w:szCs w:val="28"/>
        </w:rPr>
        <w:t>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3.6.3</w:t>
      </w:r>
      <w:r w:rsidRPr="00EA72AE">
        <w:rPr>
          <w:szCs w:val="28"/>
        </w:rPr>
        <w:t>. С</w:t>
      </w:r>
      <w:r>
        <w:rPr>
          <w:szCs w:val="28"/>
        </w:rPr>
        <w:t>отрудник</w:t>
      </w:r>
      <w:r w:rsidRPr="00EA72AE">
        <w:rPr>
          <w:szCs w:val="28"/>
        </w:rPr>
        <w:t xml:space="preserve"> </w:t>
      </w:r>
      <w:r>
        <w:rPr>
          <w:szCs w:val="28"/>
        </w:rPr>
        <w:t>отдела экономического развития администрации муниципального района Пестравский</w:t>
      </w:r>
      <w:r w:rsidRPr="002F1DC4">
        <w:rPr>
          <w:szCs w:val="28"/>
        </w:rPr>
        <w:t xml:space="preserve"> </w:t>
      </w:r>
      <w:r w:rsidRPr="00EA72AE">
        <w:rPr>
          <w:szCs w:val="28"/>
        </w:rPr>
        <w:t>в течение 3 календарных дней с даты поступления к нему полного пакета документов, необходимых для предоставления муниципальной услуги, осуществляет следующую последовательность действий: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72AE">
        <w:rPr>
          <w:szCs w:val="28"/>
        </w:rPr>
        <w:t xml:space="preserve">1) </w:t>
      </w:r>
      <w:r>
        <w:rPr>
          <w:szCs w:val="28"/>
        </w:rPr>
        <w:t>д</w:t>
      </w:r>
      <w:r w:rsidRPr="0070464B">
        <w:rPr>
          <w:szCs w:val="28"/>
        </w:rPr>
        <w:t>ля признания заявителя малоимущим рассматривает представленные документы</w:t>
      </w:r>
      <w:r>
        <w:rPr>
          <w:szCs w:val="28"/>
        </w:rPr>
        <w:t xml:space="preserve">, </w:t>
      </w:r>
      <w:r w:rsidRPr="0070464B">
        <w:rPr>
          <w:szCs w:val="28"/>
        </w:rPr>
        <w:t xml:space="preserve">подтверждающие размер дохода и величину стоимости имущества, </w:t>
      </w:r>
      <w:r w:rsidRPr="0070464B">
        <w:rPr>
          <w:szCs w:val="28"/>
        </w:rPr>
        <w:lastRenderedPageBreak/>
        <w:t>находящегося в собственности заявителя (членов его семьи) и подлежащего налогообложению</w:t>
      </w:r>
      <w:r>
        <w:rPr>
          <w:szCs w:val="28"/>
        </w:rPr>
        <w:t>, и о</w:t>
      </w:r>
      <w:r w:rsidRPr="0070464B">
        <w:rPr>
          <w:szCs w:val="28"/>
        </w:rPr>
        <w:t xml:space="preserve">пределяет среднедушевой доход семьи заявителя (доход одиноко проживающего гражданина) и стоимость имущества, находящегося в собственности заявителя и членов его семьи (одиноко проживающего гражданина) и подлежащего налогообложению, в соответствии с процедурой, порядком и условиями, определенными </w:t>
      </w:r>
      <w:r>
        <w:rPr>
          <w:szCs w:val="28"/>
        </w:rPr>
        <w:t xml:space="preserve">статьями 3-5 </w:t>
      </w:r>
      <w:hyperlink r:id="rId22" w:history="1">
        <w:r w:rsidRPr="00381D19">
          <w:rPr>
            <w:szCs w:val="28"/>
          </w:rPr>
          <w:t>Закон</w:t>
        </w:r>
        <w:r>
          <w:rPr>
            <w:szCs w:val="28"/>
          </w:rPr>
          <w:t>а</w:t>
        </w:r>
      </w:hyperlink>
      <w:r w:rsidRPr="00381D19">
        <w:rPr>
          <w:szCs w:val="28"/>
        </w:rPr>
        <w:t xml:space="preserve"> </w:t>
      </w:r>
      <w:r w:rsidRPr="0070464B">
        <w:rPr>
          <w:szCs w:val="28"/>
        </w:rPr>
        <w:t xml:space="preserve">Самарской области </w:t>
      </w:r>
      <w:r>
        <w:rPr>
          <w:szCs w:val="28"/>
        </w:rPr>
        <w:t>«</w:t>
      </w:r>
      <w:r w:rsidRPr="0070464B">
        <w:rPr>
          <w:szCs w:val="28"/>
        </w:rPr>
        <w:t>О жилище</w:t>
      </w:r>
      <w:r>
        <w:rPr>
          <w:szCs w:val="28"/>
        </w:rPr>
        <w:t>»;</w:t>
      </w:r>
    </w:p>
    <w:p w:rsidR="00310085" w:rsidRPr="0070464B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д</w:t>
      </w:r>
      <w:r w:rsidRPr="0070464B">
        <w:rPr>
          <w:szCs w:val="28"/>
        </w:rPr>
        <w:t xml:space="preserve">ля признания заявителя нуждающимся в жилом помещении муниципального жилищного фонда, предоставляемом по договору социального найма,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нормы, установленной в </w:t>
      </w:r>
      <w:r>
        <w:rPr>
          <w:szCs w:val="28"/>
        </w:rPr>
        <w:t>администрации муниципального района Пестравский Самарской области</w:t>
      </w:r>
      <w:r w:rsidRPr="0070464B">
        <w:rPr>
          <w:szCs w:val="28"/>
        </w:rPr>
        <w:t xml:space="preserve"> в целях принятия граждан на учет в качестве нуждающихся в жилых помещениях</w:t>
      </w:r>
      <w:r>
        <w:rPr>
          <w:szCs w:val="28"/>
        </w:rPr>
        <w:t xml:space="preserve">, и </w:t>
      </w:r>
      <w:r w:rsidRPr="0070464B">
        <w:rPr>
          <w:szCs w:val="28"/>
        </w:rPr>
        <w:t xml:space="preserve">определяет основания признания заявителя и членов его семьи нуждающимися в жилых помещениях, предоставляемых по договорам социального найма, в соответствии со </w:t>
      </w:r>
      <w:hyperlink r:id="rId23" w:history="1">
        <w:r w:rsidRPr="00810552">
          <w:rPr>
            <w:szCs w:val="28"/>
          </w:rPr>
          <w:t>статьей 51</w:t>
        </w:r>
      </w:hyperlink>
      <w:r w:rsidRPr="00810552">
        <w:rPr>
          <w:szCs w:val="28"/>
        </w:rPr>
        <w:t xml:space="preserve"> </w:t>
      </w:r>
      <w:r w:rsidRPr="0070464B">
        <w:rPr>
          <w:szCs w:val="28"/>
        </w:rPr>
        <w:t xml:space="preserve">Жилищного кодекса Российской Федерации и </w:t>
      </w:r>
      <w:hyperlink r:id="rId24" w:history="1">
        <w:r w:rsidRPr="00810552">
          <w:rPr>
            <w:szCs w:val="28"/>
          </w:rPr>
          <w:t>статьей 6</w:t>
        </w:r>
      </w:hyperlink>
      <w:r w:rsidRPr="00810552">
        <w:rPr>
          <w:szCs w:val="28"/>
        </w:rPr>
        <w:t xml:space="preserve"> </w:t>
      </w:r>
      <w:r w:rsidRPr="0070464B">
        <w:rPr>
          <w:szCs w:val="28"/>
        </w:rPr>
        <w:t xml:space="preserve">Закона Самарской области </w:t>
      </w:r>
      <w:r>
        <w:rPr>
          <w:szCs w:val="28"/>
        </w:rPr>
        <w:t>«О жилище»</w:t>
      </w:r>
      <w:r w:rsidRPr="0070464B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EA72AE">
        <w:rPr>
          <w:szCs w:val="28"/>
        </w:rPr>
        <w:t xml:space="preserve">проверяет заявление и прилагаемые к нему документы на наличие оснований для отказа в предоставлении муниципальной услуги, указанных в </w:t>
      </w:r>
      <w:r>
        <w:rPr>
          <w:szCs w:val="28"/>
        </w:rPr>
        <w:t>подразделе 2.10 Р</w:t>
      </w:r>
      <w:r w:rsidRPr="00EA72AE">
        <w:rPr>
          <w:szCs w:val="28"/>
        </w:rPr>
        <w:t>егламента;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A72AE">
        <w:rPr>
          <w:szCs w:val="28"/>
        </w:rPr>
        <w:t xml:space="preserve">) подготавливает </w:t>
      </w:r>
      <w:r>
        <w:rPr>
          <w:szCs w:val="28"/>
        </w:rPr>
        <w:t xml:space="preserve">проект протокола очередного заседания комиссии по жилищным вопросам при администрации муниципального района Пестравский  (далее проект протокола очередного заседания комиссии по жилищным вопросам) о принятии </w:t>
      </w:r>
      <w:r w:rsidRPr="00DC7C7A">
        <w:rPr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EA72AE">
        <w:rPr>
          <w:szCs w:val="28"/>
        </w:rPr>
        <w:t xml:space="preserve"> (при установлении отсутствия всех оснований, указанных в </w:t>
      </w:r>
      <w:r>
        <w:rPr>
          <w:szCs w:val="28"/>
        </w:rPr>
        <w:t>подразделе 2.10 Р</w:t>
      </w:r>
      <w:r w:rsidRPr="00602420">
        <w:rPr>
          <w:szCs w:val="28"/>
        </w:rPr>
        <w:t>егламента</w:t>
      </w:r>
      <w:r w:rsidRPr="00EA72AE">
        <w:rPr>
          <w:szCs w:val="28"/>
        </w:rPr>
        <w:t xml:space="preserve">) или </w:t>
      </w:r>
      <w:r>
        <w:rPr>
          <w:szCs w:val="28"/>
        </w:rPr>
        <w:t>проект протокола очередного заседания комиссии по жилищным вопросам об отказе</w:t>
      </w:r>
      <w:r w:rsidRPr="0080132A">
        <w:rPr>
          <w:szCs w:val="28"/>
        </w:rPr>
        <w:t xml:space="preserve"> в </w:t>
      </w:r>
      <w:r>
        <w:rPr>
          <w:szCs w:val="28"/>
        </w:rPr>
        <w:t>принятии</w:t>
      </w:r>
      <w:r w:rsidRPr="00292BBE">
        <w:rPr>
          <w:szCs w:val="28"/>
        </w:rPr>
        <w:t xml:space="preserve"> </w:t>
      </w:r>
      <w:r w:rsidRPr="00DC7C7A">
        <w:rPr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Cs w:val="28"/>
        </w:rPr>
        <w:t>, с указанием основания такого отказа с обязательной ссылкой на нарушения</w:t>
      </w:r>
      <w:r w:rsidRPr="00EA72AE">
        <w:rPr>
          <w:szCs w:val="28"/>
        </w:rPr>
        <w:t xml:space="preserve"> (при установлении наличия хотя бы одного из оснований, указанных в </w:t>
      </w:r>
      <w:r>
        <w:rPr>
          <w:szCs w:val="28"/>
        </w:rPr>
        <w:t>подразделе 2.10 Р</w:t>
      </w:r>
      <w:r w:rsidRPr="00EA72AE">
        <w:rPr>
          <w:szCs w:val="28"/>
        </w:rPr>
        <w:t>егламента);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EA72AE">
        <w:rPr>
          <w:szCs w:val="28"/>
        </w:rPr>
        <w:t xml:space="preserve">) </w:t>
      </w:r>
      <w:r w:rsidRPr="0022727F">
        <w:rPr>
          <w:szCs w:val="28"/>
        </w:rPr>
        <w:t xml:space="preserve">направляет подготовленный </w:t>
      </w:r>
      <w:r>
        <w:rPr>
          <w:szCs w:val="28"/>
        </w:rPr>
        <w:t xml:space="preserve">проект протокола очередного заседания комиссии по жилищным вопросам, </w:t>
      </w:r>
      <w:r w:rsidRPr="0022727F">
        <w:rPr>
          <w:szCs w:val="28"/>
        </w:rPr>
        <w:t xml:space="preserve"> </w:t>
      </w:r>
      <w:r w:rsidRPr="00BE79D7">
        <w:rPr>
          <w:szCs w:val="28"/>
        </w:rPr>
        <w:t xml:space="preserve">заявление и прилагаемые к нему документы </w:t>
      </w:r>
      <w:r w:rsidRPr="0022727F">
        <w:rPr>
          <w:szCs w:val="28"/>
        </w:rPr>
        <w:t>на рассмотрение жилищной комиссии при администрации муниципального района Пестравский согласование в соответствии с утвержденным регламентом делопроизводства и документооборота в администрации муниципального района Пестравский Самарской области.</w:t>
      </w:r>
    </w:p>
    <w:p w:rsidR="00310085" w:rsidRPr="00AA49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06E51">
        <w:rPr>
          <w:szCs w:val="28"/>
        </w:rPr>
        <w:t xml:space="preserve">3.6.4 </w:t>
      </w:r>
      <w:r w:rsidRPr="00AA49AE">
        <w:rPr>
          <w:szCs w:val="28"/>
        </w:rPr>
        <w:t xml:space="preserve">Рассмотрение </w:t>
      </w:r>
      <w:r>
        <w:rPr>
          <w:szCs w:val="28"/>
        </w:rPr>
        <w:t>проект протокола очередного заседания комиссии по жилищным вопросам</w:t>
      </w:r>
      <w:r w:rsidRPr="00AA49AE">
        <w:rPr>
          <w:szCs w:val="28"/>
        </w:rPr>
        <w:t xml:space="preserve"> при администрации муниципального района Пестравский.</w:t>
      </w:r>
    </w:p>
    <w:p w:rsidR="00310085" w:rsidRPr="00AA49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A49AE">
        <w:rPr>
          <w:szCs w:val="28"/>
        </w:rPr>
        <w:t xml:space="preserve">Основанием для начала данной административной процедуры является </w:t>
      </w:r>
      <w:r w:rsidRPr="00AA49AE">
        <w:rPr>
          <w:szCs w:val="28"/>
        </w:rPr>
        <w:lastRenderedPageBreak/>
        <w:t xml:space="preserve">предоставление специалистом отдела экономического развития муниципального района Пестравский заявления с приложенными документами на жилищную комиссию. </w:t>
      </w:r>
    </w:p>
    <w:p w:rsidR="00310085" w:rsidRPr="00AA49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A49AE">
        <w:rPr>
          <w:szCs w:val="28"/>
        </w:rPr>
        <w:t>Секретарь комиссии ведет протокол очередного (внеочередного) заседания жилищной комиссии при администрации муниципального района Пестравский, который подписывается всеми членами комиссии участвующими в рассмотрении заявления.</w:t>
      </w:r>
    </w:p>
    <w:p w:rsidR="00310085" w:rsidRPr="00AA49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A49AE">
        <w:rPr>
          <w:szCs w:val="28"/>
        </w:rPr>
        <w:t xml:space="preserve">Срок рассмотрения заявления на комиссии в течении 1 рабочего дня со дня предоставления документов специалистом на комиссию. Ответственным за выполнение данной административной процедуры является специалист отдела экономического развития, потребительского рынка и муниципального заказа муниципального района Пестравский. </w:t>
      </w:r>
    </w:p>
    <w:p w:rsidR="00310085" w:rsidRPr="00247441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  <w:r w:rsidRPr="00AA49AE">
        <w:rPr>
          <w:szCs w:val="28"/>
        </w:rPr>
        <w:t>Результатом рассмотрения заявления на комиссии является принятие на учет, либо отказ в принятии на учет в качестве нуждающихся в жилых помещениях муниципального жилого фонда предоставляемых по договорам социального найма</w:t>
      </w:r>
      <w:r>
        <w:rPr>
          <w:szCs w:val="28"/>
        </w:rPr>
        <w:t>.</w:t>
      </w:r>
    </w:p>
    <w:p w:rsidR="00310085" w:rsidRPr="00BE79D7" w:rsidRDefault="00310085" w:rsidP="003100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06E51">
        <w:rPr>
          <w:rFonts w:ascii="Times New Roman" w:hAnsi="Times New Roman"/>
          <w:sz w:val="28"/>
          <w:szCs w:val="28"/>
        </w:rPr>
        <w:t xml:space="preserve">3.6.5 </w:t>
      </w:r>
      <w:r w:rsidRPr="00BE79D7">
        <w:rPr>
          <w:rFonts w:ascii="Times New Roman" w:hAnsi="Times New Roman"/>
          <w:sz w:val="28"/>
          <w:szCs w:val="28"/>
        </w:rPr>
        <w:t>Согласование проекта постановления о постановке на учет либо об отказе в постановке на учет.</w:t>
      </w:r>
    </w:p>
    <w:p w:rsidR="00310085" w:rsidRPr="00BE79D7" w:rsidRDefault="00310085" w:rsidP="00310085">
      <w:pPr>
        <w:jc w:val="both"/>
        <w:rPr>
          <w:rFonts w:eastAsia="Calibri"/>
          <w:szCs w:val="28"/>
        </w:rPr>
      </w:pPr>
      <w:r w:rsidRPr="00BE79D7">
        <w:rPr>
          <w:rFonts w:eastAsia="Calibri"/>
          <w:szCs w:val="28"/>
        </w:rPr>
        <w:t xml:space="preserve"> Основанием для начала данной административной процедуры является протокол очередного (внеочередного) заседания жилищной комиссии при администрации муниципального района  Пестравский . В течение </w:t>
      </w:r>
      <w:r>
        <w:rPr>
          <w:rFonts w:eastAsia="Calibri"/>
          <w:szCs w:val="28"/>
        </w:rPr>
        <w:t>3</w:t>
      </w:r>
      <w:r w:rsidRPr="00BE79D7">
        <w:rPr>
          <w:rFonts w:eastAsia="Calibri"/>
          <w:szCs w:val="28"/>
        </w:rPr>
        <w:t xml:space="preserve"> рабоч</w:t>
      </w:r>
      <w:r>
        <w:rPr>
          <w:rFonts w:eastAsia="Calibri"/>
          <w:szCs w:val="28"/>
        </w:rPr>
        <w:t>их</w:t>
      </w:r>
      <w:r w:rsidRPr="00BE79D7">
        <w:rPr>
          <w:rFonts w:eastAsia="Calibri"/>
          <w:szCs w:val="28"/>
        </w:rPr>
        <w:t xml:space="preserve"> дн</w:t>
      </w:r>
      <w:r>
        <w:rPr>
          <w:rFonts w:eastAsia="Calibri"/>
          <w:szCs w:val="28"/>
        </w:rPr>
        <w:t>ей</w:t>
      </w:r>
      <w:r w:rsidRPr="00BE79D7">
        <w:rPr>
          <w:rFonts w:eastAsia="Calibri"/>
          <w:szCs w:val="28"/>
        </w:rPr>
        <w:t xml:space="preserve"> со дня  принятия решения комиссией специалист отдела экономического развития муниципального района Пестравский Самарской области подготавливает проект постановления Администрации муниципального района Пестравский  о постановке на учет либо об отказе в постановке в качестве нуждающихся в жилых помещениях, согласовывает проект постановления в юридическом отделе администрации муниципального района Пестравский.</w:t>
      </w:r>
    </w:p>
    <w:p w:rsidR="00310085" w:rsidRPr="00247441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  <w:r w:rsidRPr="00BE79D7">
        <w:rPr>
          <w:rFonts w:eastAsia="Calibri"/>
          <w:szCs w:val="28"/>
        </w:rPr>
        <w:t>Проект постановления в полном объеме прошедший процедуры согласования направляется Главе муниципального района Пестравский. Подписанное постановление проходит процедуру регистрации – срок 1 рабочий день. Результатом данной процедуры является регистрация  постановления</w:t>
      </w:r>
      <w:r>
        <w:rPr>
          <w:rFonts w:eastAsia="Calibri"/>
          <w:szCs w:val="28"/>
        </w:rPr>
        <w:t xml:space="preserve"> (далее решение)</w:t>
      </w:r>
      <w:r w:rsidRPr="00BE79D7">
        <w:rPr>
          <w:rFonts w:eastAsia="Calibri"/>
          <w:szCs w:val="28"/>
        </w:rPr>
        <w:t xml:space="preserve">. 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3.6.6</w:t>
      </w:r>
      <w:r w:rsidRPr="002F1DC4">
        <w:rPr>
          <w:szCs w:val="28"/>
        </w:rPr>
        <w:t xml:space="preserve"> </w:t>
      </w:r>
      <w:r>
        <w:rPr>
          <w:szCs w:val="28"/>
        </w:rPr>
        <w:t>Сотрудник</w:t>
      </w:r>
      <w:r w:rsidRPr="00EA72AE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района Пестравский Самарской области, осуществляющий регистрацию подписанных документов, </w:t>
      </w:r>
      <w:r w:rsidRPr="002F1DC4">
        <w:rPr>
          <w:szCs w:val="28"/>
        </w:rPr>
        <w:t xml:space="preserve">направляет </w:t>
      </w:r>
      <w:r>
        <w:rPr>
          <w:szCs w:val="28"/>
        </w:rPr>
        <w:t>подписанное и зарегистрированное решение</w:t>
      </w:r>
      <w:r w:rsidRPr="002F1DC4">
        <w:rPr>
          <w:szCs w:val="28"/>
        </w:rPr>
        <w:t xml:space="preserve"> сотруднику </w:t>
      </w:r>
      <w:r>
        <w:rPr>
          <w:szCs w:val="28"/>
        </w:rPr>
        <w:t>отдела экономического развития администрации 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</w:t>
      </w:r>
      <w:r>
        <w:rPr>
          <w:szCs w:val="28"/>
        </w:rPr>
        <w:t>ведение учета граждан, нуждающихся в жилых помещениях муниципального жилищного фонда, предоставляемых по договорам социального найма.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6.7</w:t>
      </w:r>
      <w:r w:rsidRPr="002F1DC4">
        <w:rPr>
          <w:szCs w:val="28"/>
        </w:rPr>
        <w:t xml:space="preserve"> Общий срок осуществления административной процедуры по </w:t>
      </w:r>
      <w:r>
        <w:rPr>
          <w:szCs w:val="28"/>
        </w:rPr>
        <w:t>п</w:t>
      </w:r>
      <w:r w:rsidRPr="00EA72AE">
        <w:rPr>
          <w:szCs w:val="28"/>
        </w:rPr>
        <w:t>риняти</w:t>
      </w:r>
      <w:r>
        <w:rPr>
          <w:szCs w:val="28"/>
        </w:rPr>
        <w:t>ю</w:t>
      </w:r>
      <w:r w:rsidRPr="00EA72AE">
        <w:rPr>
          <w:szCs w:val="28"/>
        </w:rPr>
        <w:t xml:space="preserve"> решения о предоставлении (об отказе</w:t>
      </w:r>
      <w:r>
        <w:rPr>
          <w:szCs w:val="28"/>
        </w:rPr>
        <w:t xml:space="preserve"> </w:t>
      </w:r>
      <w:r w:rsidRPr="00EA72AE">
        <w:rPr>
          <w:szCs w:val="28"/>
        </w:rPr>
        <w:t>в предоставлении) муниципальной услуги</w:t>
      </w:r>
      <w:r>
        <w:rPr>
          <w:szCs w:val="28"/>
        </w:rPr>
        <w:t>,</w:t>
      </w:r>
      <w:r w:rsidRPr="002F1DC4">
        <w:rPr>
          <w:szCs w:val="28"/>
        </w:rPr>
        <w:t xml:space="preserve"> не превышает </w:t>
      </w:r>
      <w:r>
        <w:rPr>
          <w:szCs w:val="28"/>
        </w:rPr>
        <w:t>13</w:t>
      </w:r>
      <w:r w:rsidRPr="002F1DC4">
        <w:rPr>
          <w:szCs w:val="28"/>
        </w:rPr>
        <w:t xml:space="preserve"> рабочих дней.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6.8</w:t>
      </w:r>
      <w:r w:rsidRPr="002F1DC4">
        <w:rPr>
          <w:szCs w:val="28"/>
        </w:rPr>
        <w:t xml:space="preserve"> Общий срок осуществления административных действий по </w:t>
      </w:r>
      <w:r>
        <w:rPr>
          <w:szCs w:val="28"/>
        </w:rPr>
        <w:lastRenderedPageBreak/>
        <w:t>предоставлению муниципальной услуги</w:t>
      </w:r>
      <w:r w:rsidRPr="002F1DC4">
        <w:rPr>
          <w:szCs w:val="28"/>
        </w:rPr>
        <w:t xml:space="preserve"> не превышает </w:t>
      </w:r>
      <w:r>
        <w:rPr>
          <w:szCs w:val="28"/>
        </w:rPr>
        <w:t>30</w:t>
      </w:r>
      <w:r w:rsidRPr="002F1DC4">
        <w:rPr>
          <w:szCs w:val="28"/>
        </w:rPr>
        <w:t xml:space="preserve"> </w:t>
      </w:r>
      <w:r>
        <w:rPr>
          <w:szCs w:val="28"/>
        </w:rPr>
        <w:t>рабочих</w:t>
      </w:r>
      <w:r w:rsidRPr="002F1DC4">
        <w:rPr>
          <w:szCs w:val="28"/>
        </w:rPr>
        <w:t xml:space="preserve"> дней.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3.6.9. Критерием принятия решения является наличие или отсутствие оснований для отказа в предоставлении муниципальной услуги, предусмотренных пунктом 2.10 Р</w:t>
      </w:r>
      <w:r w:rsidRPr="00EA72AE">
        <w:rPr>
          <w:szCs w:val="28"/>
        </w:rPr>
        <w:t>егламента</w:t>
      </w:r>
      <w:r>
        <w:rPr>
          <w:szCs w:val="28"/>
        </w:rPr>
        <w:t>.</w:t>
      </w:r>
    </w:p>
    <w:p w:rsidR="00310085" w:rsidRPr="007375C8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75C8">
        <w:rPr>
          <w:szCs w:val="28"/>
        </w:rPr>
        <w:t>3.</w:t>
      </w:r>
      <w:r>
        <w:rPr>
          <w:szCs w:val="28"/>
        </w:rPr>
        <w:t>6</w:t>
      </w:r>
      <w:r w:rsidRPr="007375C8">
        <w:rPr>
          <w:szCs w:val="28"/>
        </w:rPr>
        <w:t>.</w:t>
      </w:r>
      <w:r>
        <w:rPr>
          <w:szCs w:val="28"/>
        </w:rPr>
        <w:t>10</w:t>
      </w:r>
      <w:r w:rsidRPr="007375C8">
        <w:rPr>
          <w:szCs w:val="28"/>
        </w:rPr>
        <w:t xml:space="preserve"> Результатом </w:t>
      </w:r>
      <w:r>
        <w:rPr>
          <w:szCs w:val="28"/>
        </w:rPr>
        <w:t>ис</w:t>
      </w:r>
      <w:r w:rsidRPr="007375C8">
        <w:rPr>
          <w:szCs w:val="28"/>
        </w:rPr>
        <w:t>полнения административной процедуры являются:</w:t>
      </w:r>
    </w:p>
    <w:p w:rsidR="00310085" w:rsidRPr="007375C8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75C8">
        <w:rPr>
          <w:szCs w:val="28"/>
        </w:rPr>
        <w:t>Р</w:t>
      </w:r>
      <w:r>
        <w:rPr>
          <w:szCs w:val="28"/>
        </w:rPr>
        <w:t>еше</w:t>
      </w:r>
      <w:r w:rsidRPr="007375C8">
        <w:rPr>
          <w:szCs w:val="28"/>
        </w:rPr>
        <w:t>ние</w:t>
      </w:r>
      <w:r>
        <w:rPr>
          <w:szCs w:val="28"/>
        </w:rPr>
        <w:t xml:space="preserve"> (постановление)</w:t>
      </w:r>
      <w:r w:rsidRPr="007375C8">
        <w:rPr>
          <w:szCs w:val="28"/>
        </w:rPr>
        <w:t xml:space="preserve"> </w:t>
      </w:r>
      <w:r>
        <w:rPr>
          <w:szCs w:val="28"/>
        </w:rPr>
        <w:t xml:space="preserve">о принятии </w:t>
      </w:r>
      <w:r w:rsidRPr="00DC7C7A">
        <w:rPr>
          <w:szCs w:val="28"/>
        </w:rPr>
        <w:t>малоимущих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Cs w:val="28"/>
        </w:rPr>
        <w:t>,</w:t>
      </w:r>
      <w:r w:rsidRPr="00B00B7F">
        <w:rPr>
          <w:szCs w:val="28"/>
        </w:rPr>
        <w:t xml:space="preserve"> </w:t>
      </w:r>
      <w:r w:rsidRPr="007375C8">
        <w:rPr>
          <w:szCs w:val="28"/>
        </w:rPr>
        <w:t xml:space="preserve">подписанное </w:t>
      </w:r>
      <w:r>
        <w:rPr>
          <w:szCs w:val="28"/>
        </w:rPr>
        <w:t>руководителем администрации муниципального района Пестравский Самарской области</w:t>
      </w:r>
      <w:r w:rsidRPr="007375C8">
        <w:rPr>
          <w:szCs w:val="28"/>
        </w:rPr>
        <w:t>;</w:t>
      </w:r>
    </w:p>
    <w:p w:rsidR="00310085" w:rsidRPr="007375C8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75C8">
        <w:rPr>
          <w:szCs w:val="28"/>
        </w:rPr>
        <w:t>р</w:t>
      </w:r>
      <w:r>
        <w:rPr>
          <w:szCs w:val="28"/>
        </w:rPr>
        <w:t>еше</w:t>
      </w:r>
      <w:r w:rsidRPr="007375C8">
        <w:rPr>
          <w:szCs w:val="28"/>
        </w:rPr>
        <w:t xml:space="preserve">ние об отказе в </w:t>
      </w:r>
      <w:r>
        <w:rPr>
          <w:szCs w:val="28"/>
        </w:rPr>
        <w:t xml:space="preserve">принятии </w:t>
      </w:r>
      <w:r w:rsidRPr="00DC7C7A">
        <w:rPr>
          <w:szCs w:val="28"/>
        </w:rPr>
        <w:t>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Cs w:val="28"/>
        </w:rPr>
        <w:t>,</w:t>
      </w:r>
      <w:r w:rsidRPr="00B00B7F">
        <w:rPr>
          <w:szCs w:val="28"/>
        </w:rPr>
        <w:t xml:space="preserve"> </w:t>
      </w:r>
      <w:r w:rsidRPr="007375C8">
        <w:rPr>
          <w:szCs w:val="28"/>
        </w:rPr>
        <w:t xml:space="preserve">подписанное </w:t>
      </w:r>
      <w:r>
        <w:rPr>
          <w:szCs w:val="28"/>
        </w:rPr>
        <w:t>руководителем администрации муниципального района Пестравский Самарской области</w:t>
      </w:r>
      <w:r w:rsidRPr="007375C8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3.</w:t>
      </w:r>
      <w:r>
        <w:rPr>
          <w:szCs w:val="28"/>
        </w:rPr>
        <w:t>6.11</w:t>
      </w:r>
      <w:r w:rsidRPr="002F1DC4">
        <w:rPr>
          <w:szCs w:val="28"/>
        </w:rPr>
        <w:t xml:space="preserve"> При обращении заявителя за получением муниципальной услуги в электронной форме </w:t>
      </w:r>
      <w:r>
        <w:rPr>
          <w:szCs w:val="28"/>
        </w:rPr>
        <w:t xml:space="preserve">администрация муниципального района Пестравский Самарской области </w:t>
      </w:r>
      <w:r w:rsidRPr="002F1DC4">
        <w:rPr>
          <w:szCs w:val="28"/>
        </w:rPr>
        <w:t>направляет на Единый портал</w:t>
      </w:r>
      <w:r>
        <w:rPr>
          <w:szCs w:val="28"/>
        </w:rPr>
        <w:t>,</w:t>
      </w:r>
      <w:r w:rsidRPr="002F1DC4">
        <w:rPr>
          <w:szCs w:val="28"/>
        </w:rPr>
        <w:t xml:space="preserve"> </w:t>
      </w:r>
      <w:r>
        <w:rPr>
          <w:szCs w:val="28"/>
        </w:rPr>
        <w:t>Региональный п</w:t>
      </w:r>
      <w:r w:rsidRPr="002F1DC4">
        <w:rPr>
          <w:szCs w:val="28"/>
        </w:rPr>
        <w:t>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3.6.12</w:t>
      </w:r>
      <w:r w:rsidRPr="002F1DC4">
        <w:rPr>
          <w:szCs w:val="28"/>
        </w:rPr>
        <w:t xml:space="preserve"> Способом фиксации результата выполнения административной процедуры является </w:t>
      </w:r>
      <w:r>
        <w:rPr>
          <w:szCs w:val="28"/>
        </w:rPr>
        <w:t xml:space="preserve">подписанный руководителем </w:t>
      </w:r>
      <w:r w:rsidRPr="00BE79D7">
        <w:rPr>
          <w:szCs w:val="28"/>
        </w:rPr>
        <w:t>администрации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 w:rsidRPr="00B00B7F">
        <w:rPr>
          <w:szCs w:val="28"/>
        </w:rPr>
        <w:t>и зарегистрированный в установленном порядке</w:t>
      </w:r>
      <w:r>
        <w:rPr>
          <w:sz w:val="24"/>
          <w:szCs w:val="24"/>
        </w:rPr>
        <w:t xml:space="preserve"> </w:t>
      </w:r>
      <w:r>
        <w:rPr>
          <w:szCs w:val="28"/>
        </w:rPr>
        <w:t>документ, являющийся результатом предоставления муниципальной услуги (решение о принятии граждан на учет либо об отказе в принятии на учет)</w:t>
      </w:r>
      <w:r w:rsidRPr="002F1DC4">
        <w:rPr>
          <w:szCs w:val="28"/>
        </w:rPr>
        <w:t>.</w:t>
      </w:r>
    </w:p>
    <w:p w:rsidR="00310085" w:rsidRPr="00EA72AE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3.</w:t>
      </w:r>
      <w:r>
        <w:rPr>
          <w:szCs w:val="28"/>
        </w:rPr>
        <w:t>7</w:t>
      </w:r>
      <w:r w:rsidRPr="00CD5827">
        <w:rPr>
          <w:szCs w:val="28"/>
        </w:rPr>
        <w:t xml:space="preserve">. </w:t>
      </w:r>
      <w:r>
        <w:rPr>
          <w:szCs w:val="28"/>
        </w:rPr>
        <w:t xml:space="preserve">Регистрация и </w:t>
      </w:r>
      <w:r w:rsidRPr="002F1DC4">
        <w:rPr>
          <w:szCs w:val="28"/>
        </w:rPr>
        <w:t>выдача</w:t>
      </w:r>
      <w:r>
        <w:rPr>
          <w:szCs w:val="28"/>
        </w:rPr>
        <w:t xml:space="preserve"> (направление) заявителю</w:t>
      </w:r>
      <w:r w:rsidRPr="002F1DC4">
        <w:rPr>
          <w:szCs w:val="28"/>
        </w:rPr>
        <w:t xml:space="preserve"> документа,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F1DC4">
        <w:rPr>
          <w:szCs w:val="28"/>
        </w:rPr>
        <w:t>являющегося результатом предоставления муниципальной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3.7.1</w:t>
      </w:r>
      <w:r w:rsidRPr="002F1DC4">
        <w:rPr>
          <w:szCs w:val="28"/>
        </w:rPr>
        <w:t xml:space="preserve"> Основанием для начала административной процедуры является получение сотрудник</w:t>
      </w:r>
      <w:r>
        <w:rPr>
          <w:szCs w:val="28"/>
        </w:rPr>
        <w:t>ом</w:t>
      </w:r>
      <w:r w:rsidRPr="002F1DC4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>, ответственн</w:t>
      </w:r>
      <w:r>
        <w:rPr>
          <w:szCs w:val="28"/>
        </w:rPr>
        <w:t>ым</w:t>
      </w:r>
      <w:r w:rsidRPr="002F1DC4">
        <w:rPr>
          <w:szCs w:val="28"/>
        </w:rPr>
        <w:t xml:space="preserve"> за </w:t>
      </w:r>
      <w:r>
        <w:rPr>
          <w:szCs w:val="28"/>
        </w:rPr>
        <w:t>ведения учета граждан, нуждающихся в жилых помещениях муниципального жилищного фонда, предоставляемых по договорам социального найма</w:t>
      </w:r>
      <w:r w:rsidRPr="002F1DC4">
        <w:rPr>
          <w:szCs w:val="28"/>
        </w:rPr>
        <w:t xml:space="preserve">, </w:t>
      </w:r>
      <w:r>
        <w:rPr>
          <w:szCs w:val="28"/>
        </w:rPr>
        <w:t>подписанного и зарегистрированного постановления о принятии граждан на учет (либо об отказе в принятии на учет)</w:t>
      </w:r>
      <w:r w:rsidRPr="002F1DC4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3.7.2</w:t>
      </w:r>
      <w:r w:rsidRPr="002F1DC4">
        <w:rPr>
          <w:szCs w:val="28"/>
        </w:rPr>
        <w:t xml:space="preserve"> Сотрудник </w:t>
      </w:r>
      <w:r>
        <w:rPr>
          <w:szCs w:val="28"/>
        </w:rPr>
        <w:t>отдела экономического развития администрации муниципального района Пестравский Самарской области</w:t>
      </w:r>
      <w:r w:rsidRPr="002F1DC4">
        <w:rPr>
          <w:szCs w:val="28"/>
        </w:rPr>
        <w:t>, ответственны</w:t>
      </w:r>
      <w:r>
        <w:rPr>
          <w:szCs w:val="28"/>
        </w:rPr>
        <w:t>й</w:t>
      </w:r>
      <w:r w:rsidRPr="002F1DC4">
        <w:rPr>
          <w:szCs w:val="28"/>
        </w:rPr>
        <w:t xml:space="preserve"> за </w:t>
      </w:r>
      <w:r>
        <w:rPr>
          <w:szCs w:val="28"/>
        </w:rPr>
        <w:t>ведения учета граждан, нуждающихся в жилых помещениях муниципального жилищного фонда, предоставляемых по договорам социального найма</w:t>
      </w:r>
      <w:r w:rsidRPr="002F1DC4">
        <w:rPr>
          <w:szCs w:val="28"/>
        </w:rPr>
        <w:t>, осуществляет следующие действия:</w:t>
      </w:r>
    </w:p>
    <w:p w:rsidR="00310085" w:rsidRPr="007375C8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 вносит сведения о принятых на учет граждан в книгу учета граждан в качестве нуждающихся в жилых помещениях муниципального жилищного </w:t>
      </w:r>
      <w:r>
        <w:rPr>
          <w:szCs w:val="28"/>
        </w:rPr>
        <w:lastRenderedPageBreak/>
        <w:t>фонда, предоставляемых по договорам социального найма (далее – книга учета граждан) по форме, установленной приложением 6, и (</w:t>
      </w:r>
      <w:r w:rsidRPr="002F1DC4">
        <w:rPr>
          <w:szCs w:val="28"/>
        </w:rPr>
        <w:t>или</w:t>
      </w:r>
      <w:r>
        <w:rPr>
          <w:szCs w:val="28"/>
        </w:rPr>
        <w:t>)</w:t>
      </w:r>
      <w:r w:rsidRPr="002F1DC4">
        <w:rPr>
          <w:szCs w:val="28"/>
        </w:rPr>
        <w:t xml:space="preserve"> в соответствующую информационную систему</w:t>
      </w:r>
      <w:r>
        <w:rPr>
          <w:szCs w:val="28"/>
        </w:rPr>
        <w:t>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 осуществляет</w:t>
      </w:r>
      <w:r w:rsidRPr="007375C8">
        <w:rPr>
          <w:szCs w:val="28"/>
        </w:rPr>
        <w:t xml:space="preserve"> подготовк</w:t>
      </w:r>
      <w:r>
        <w:rPr>
          <w:szCs w:val="28"/>
        </w:rPr>
        <w:t>у</w:t>
      </w:r>
      <w:r w:rsidRPr="007375C8">
        <w:rPr>
          <w:szCs w:val="28"/>
        </w:rPr>
        <w:t xml:space="preserve"> </w:t>
      </w:r>
      <w:r>
        <w:rPr>
          <w:szCs w:val="28"/>
        </w:rPr>
        <w:t>извещения о принятии гражданина на учет по форме, установленной приложением 7;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)</w:t>
      </w:r>
      <w:r>
        <w:rPr>
          <w:szCs w:val="28"/>
        </w:rPr>
        <w:t> вносит информацию о принятом решении в книгу регистрации заявлений граждан о принятии на учет;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2F1DC4">
        <w:rPr>
          <w:szCs w:val="28"/>
        </w:rPr>
        <w:t>)</w:t>
      </w:r>
      <w:r>
        <w:rPr>
          <w:szCs w:val="28"/>
        </w:rPr>
        <w:t> выдает (</w:t>
      </w:r>
      <w:r w:rsidRPr="002F1DC4">
        <w:rPr>
          <w:szCs w:val="28"/>
        </w:rPr>
        <w:t>направляет</w:t>
      </w:r>
      <w:r>
        <w:rPr>
          <w:szCs w:val="28"/>
        </w:rPr>
        <w:t>)</w:t>
      </w:r>
      <w:r w:rsidRPr="002F1DC4">
        <w:rPr>
          <w:szCs w:val="28"/>
        </w:rPr>
        <w:t xml:space="preserve"> заявителю </w:t>
      </w:r>
      <w:r>
        <w:rPr>
          <w:szCs w:val="28"/>
        </w:rPr>
        <w:t>сообщение о принятом решении в виде извещения о принятии гражданина на учет (либо решения об отказе в принятии на учет)</w:t>
      </w:r>
      <w:r w:rsidRPr="002F1DC4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7.3</w:t>
      </w:r>
      <w:r w:rsidRPr="002F1DC4">
        <w:rPr>
          <w:szCs w:val="28"/>
        </w:rPr>
        <w:t xml:space="preserve"> </w:t>
      </w:r>
      <w:r>
        <w:rPr>
          <w:szCs w:val="28"/>
        </w:rPr>
        <w:t>Книга учета граждан должна быть пронумерована, прошнурована и скреплена печатью администрации муниципального района Пестравский Самарской области подписана руководителем администрации муниципального района Пестравский Самарской области.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книге учета граждан не допускаются подчистки. Исправления, вносимые на основании документов, заверяются сотрудником администрации муниципального района Пестравский Самарской области, ответственным за ведения учета граждан, нуждающихся в жилых помещениях муниципального жилищного фонда, предоставляемых по договорам социального найма, и скрепляются печатью администрации муниципального района Пестравский Самарской области.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2F1DC4">
        <w:rPr>
          <w:szCs w:val="28"/>
        </w:rPr>
        <w:t>.</w:t>
      </w:r>
      <w:r>
        <w:rPr>
          <w:szCs w:val="28"/>
        </w:rPr>
        <w:t>4 </w:t>
      </w:r>
      <w:r w:rsidRPr="002F1DC4">
        <w:rPr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</w:t>
      </w:r>
      <w:r>
        <w:rPr>
          <w:szCs w:val="28"/>
        </w:rPr>
        <w:t xml:space="preserve">. 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3.7.5</w:t>
      </w:r>
      <w:r w:rsidRPr="002F1DC4">
        <w:rPr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szCs w:val="28"/>
        </w:rPr>
        <w:t>3</w:t>
      </w:r>
      <w:r w:rsidRPr="002F1DC4">
        <w:rPr>
          <w:szCs w:val="28"/>
        </w:rPr>
        <w:t xml:space="preserve"> рабочих дней с момента поступления </w:t>
      </w:r>
      <w:r>
        <w:rPr>
          <w:szCs w:val="28"/>
        </w:rPr>
        <w:t xml:space="preserve">подписанного </w:t>
      </w:r>
      <w:r w:rsidRPr="002F1DC4">
        <w:rPr>
          <w:szCs w:val="28"/>
        </w:rPr>
        <w:t>документа</w:t>
      </w:r>
      <w:r>
        <w:rPr>
          <w:szCs w:val="28"/>
        </w:rPr>
        <w:t>, являющегося результатом предоставления муниципальной услуги</w:t>
      </w:r>
      <w:r w:rsidRPr="002F1DC4">
        <w:rPr>
          <w:szCs w:val="28"/>
        </w:rPr>
        <w:t>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3.7.6. Критерием принятия решения является подписанный Главой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>
        <w:rPr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3.7.7</w:t>
      </w:r>
      <w:r w:rsidRPr="002F1DC4">
        <w:rPr>
          <w:szCs w:val="28"/>
        </w:rPr>
        <w:t xml:space="preserve">. Результатом административной процедуры является направление заявителю </w:t>
      </w:r>
      <w:r>
        <w:rPr>
          <w:szCs w:val="28"/>
        </w:rPr>
        <w:t>извещения о принятии гражданина на учет либо решения об отказе в принятии на учет</w:t>
      </w:r>
      <w:r w:rsidRPr="002F1DC4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3.</w:t>
      </w:r>
      <w:r>
        <w:rPr>
          <w:szCs w:val="28"/>
        </w:rPr>
        <w:t>7.8.</w:t>
      </w:r>
      <w:r w:rsidRPr="002F1DC4">
        <w:rPr>
          <w:szCs w:val="28"/>
        </w:rPr>
        <w:t xml:space="preserve"> При обращении заявителя за получением муниципальной услуги в электронной форме </w:t>
      </w:r>
      <w:r>
        <w:rPr>
          <w:szCs w:val="28"/>
        </w:rPr>
        <w:t xml:space="preserve">администрации муниципального района Пестравский Самарской области </w:t>
      </w:r>
      <w:r w:rsidRPr="002F1DC4">
        <w:rPr>
          <w:szCs w:val="28"/>
        </w:rPr>
        <w:t xml:space="preserve">направляет на Единый портал или </w:t>
      </w:r>
      <w:r>
        <w:rPr>
          <w:szCs w:val="28"/>
        </w:rPr>
        <w:t>Региональный п</w:t>
      </w:r>
      <w:r w:rsidRPr="002F1DC4">
        <w:rPr>
          <w:szCs w:val="28"/>
        </w:rPr>
        <w:t>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3.7.9. </w:t>
      </w:r>
      <w:r w:rsidRPr="00EA72AE">
        <w:rPr>
          <w:szCs w:val="28"/>
        </w:rPr>
        <w:t xml:space="preserve">В случае указания заявителем на получение результата в </w:t>
      </w:r>
      <w:r>
        <w:rPr>
          <w:szCs w:val="28"/>
        </w:rPr>
        <w:t>МФЦ</w:t>
      </w:r>
      <w:r w:rsidRPr="00EA72AE">
        <w:rPr>
          <w:szCs w:val="28"/>
        </w:rPr>
        <w:t xml:space="preserve"> </w:t>
      </w:r>
      <w:r>
        <w:rPr>
          <w:szCs w:val="28"/>
        </w:rPr>
        <w:t xml:space="preserve">администрацией муниципального района Пестравский Самарской области </w:t>
      </w:r>
      <w:r w:rsidRPr="00EA72AE">
        <w:rPr>
          <w:szCs w:val="28"/>
        </w:rPr>
        <w:t xml:space="preserve">направляет результат предоставления муниципальной услуги в </w:t>
      </w:r>
      <w:r>
        <w:rPr>
          <w:szCs w:val="28"/>
        </w:rPr>
        <w:t>МФЦ</w:t>
      </w:r>
      <w:r w:rsidRPr="00EA72AE">
        <w:rPr>
          <w:szCs w:val="28"/>
        </w:rPr>
        <w:t xml:space="preserve"> в срок, </w:t>
      </w:r>
      <w:r w:rsidRPr="00EA72AE">
        <w:rPr>
          <w:szCs w:val="28"/>
        </w:rPr>
        <w:lastRenderedPageBreak/>
        <w:t xml:space="preserve">установленный </w:t>
      </w:r>
      <w:r w:rsidRPr="002F1DC4">
        <w:rPr>
          <w:szCs w:val="28"/>
        </w:rPr>
        <w:t xml:space="preserve">соглашением о взаимодействии между </w:t>
      </w:r>
      <w:r>
        <w:rPr>
          <w:szCs w:val="28"/>
        </w:rPr>
        <w:t xml:space="preserve">администрацией муниципального района Пестравский Самарской области </w:t>
      </w:r>
      <w:r w:rsidRPr="002F1DC4">
        <w:rPr>
          <w:szCs w:val="28"/>
        </w:rPr>
        <w:t xml:space="preserve">и </w:t>
      </w:r>
      <w:r>
        <w:rPr>
          <w:szCs w:val="28"/>
        </w:rPr>
        <w:t>МФЦ.</w:t>
      </w:r>
    </w:p>
    <w:p w:rsidR="00310085" w:rsidRDefault="00310085" w:rsidP="00310085">
      <w:pPr>
        <w:pStyle w:val="ConsPlusNormal"/>
        <w:ind w:firstLine="540"/>
        <w:jc w:val="both"/>
      </w:pPr>
      <w:r>
        <w:t>3.7.10.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администрации муниципального района Пестравский Самарской области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310085" w:rsidRDefault="00310085" w:rsidP="00310085">
      <w:pPr>
        <w:pStyle w:val="ConsPlusNormal"/>
        <w:ind w:firstLine="540"/>
        <w:jc w:val="both"/>
      </w:pPr>
      <w: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района Пестравский Самарской области.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3.7.11. </w:t>
      </w:r>
      <w:r w:rsidRPr="002F1DC4">
        <w:rPr>
          <w:szCs w:val="28"/>
        </w:rPr>
        <w:t xml:space="preserve">Способом фиксации результата административной процедуры является отметка о направлении заявителю </w:t>
      </w:r>
      <w:r>
        <w:rPr>
          <w:szCs w:val="28"/>
        </w:rPr>
        <w:t>сообщения о принятом решении</w:t>
      </w:r>
      <w:r w:rsidRPr="002F1DC4">
        <w:rPr>
          <w:szCs w:val="28"/>
        </w:rPr>
        <w:t xml:space="preserve"> в </w:t>
      </w:r>
      <w:r>
        <w:rPr>
          <w:szCs w:val="28"/>
        </w:rPr>
        <w:t>книге регистрации заявлений граждан о принятии на учет</w:t>
      </w:r>
      <w:r w:rsidRPr="002F1DC4">
        <w:rPr>
          <w:szCs w:val="28"/>
        </w:rPr>
        <w:t xml:space="preserve"> </w:t>
      </w:r>
      <w:r>
        <w:rPr>
          <w:szCs w:val="28"/>
        </w:rPr>
        <w:t>и (</w:t>
      </w:r>
      <w:r w:rsidRPr="002F1DC4">
        <w:rPr>
          <w:szCs w:val="28"/>
        </w:rPr>
        <w:t>или</w:t>
      </w:r>
      <w:r>
        <w:rPr>
          <w:szCs w:val="28"/>
        </w:rPr>
        <w:t>)</w:t>
      </w:r>
      <w:r w:rsidRPr="002F1DC4">
        <w:rPr>
          <w:szCs w:val="28"/>
        </w:rPr>
        <w:t xml:space="preserve"> внесение соответствующих сведений в информационную систему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3.8. Выполнение административных процедур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при предоставлении муниципальной услуги на базе МФЦ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3.8.1 Основанием для начала административной процедуры является обращение заявителя с </w:t>
      </w:r>
      <w:r w:rsidRPr="002F1DC4">
        <w:rPr>
          <w:szCs w:val="28"/>
        </w:rPr>
        <w:t>заявлени</w:t>
      </w:r>
      <w:r>
        <w:rPr>
          <w:szCs w:val="28"/>
        </w:rPr>
        <w:t>ем</w:t>
      </w:r>
      <w:r w:rsidRPr="002F1DC4">
        <w:rPr>
          <w:szCs w:val="28"/>
        </w:rPr>
        <w:t xml:space="preserve"> о предоставлении муниципальной услуги</w:t>
      </w:r>
      <w:r>
        <w:rPr>
          <w:szCs w:val="28"/>
        </w:rPr>
        <w:t xml:space="preserve"> и прилагаемых к нему документов в МФЦ.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3.8.2 Сотрудник МФЦ, ответственный за прием и регистрацию документов, </w:t>
      </w:r>
      <w:r w:rsidRPr="002F1DC4">
        <w:rPr>
          <w:szCs w:val="28"/>
        </w:rPr>
        <w:t>осуществляет следующую последовательность действий: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 </w:t>
      </w:r>
      <w:r w:rsidRPr="002F1DC4">
        <w:rPr>
          <w:szCs w:val="28"/>
        </w:rPr>
        <w:t>устанавливает предмет обращения;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 </w:t>
      </w:r>
      <w:r w:rsidRPr="002F1DC4">
        <w:rPr>
          <w:szCs w:val="28"/>
        </w:rPr>
        <w:t>устанавливает соответствие личности заявителя документу, удостоверяющему</w:t>
      </w:r>
      <w:r>
        <w:rPr>
          <w:szCs w:val="28"/>
        </w:rPr>
        <w:t xml:space="preserve"> личность</w:t>
      </w:r>
      <w:r w:rsidRPr="002F1DC4">
        <w:rPr>
          <w:szCs w:val="28"/>
        </w:rPr>
        <w:t>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 </w:t>
      </w:r>
      <w:r w:rsidRPr="002F1DC4">
        <w:rPr>
          <w:szCs w:val="28"/>
        </w:rPr>
        <w:t xml:space="preserve">проверяет наличие документа, удостоверяющего права (полномочия) представителя </w:t>
      </w:r>
      <w:r>
        <w:rPr>
          <w:szCs w:val="28"/>
        </w:rPr>
        <w:t>заинтересованного</w:t>
      </w:r>
      <w:r w:rsidRPr="002F1DC4">
        <w:rPr>
          <w:szCs w:val="28"/>
        </w:rPr>
        <w:t xml:space="preserve"> лица (в случае, если с заявлением обращается представитель заявителя);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 </w:t>
      </w:r>
      <w:r w:rsidRPr="002F1DC4">
        <w:rPr>
          <w:szCs w:val="28"/>
        </w:rPr>
        <w:t>осуществляет сверку копий представленных документов с их оригиналами;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 </w:t>
      </w:r>
      <w:r w:rsidRPr="002F1DC4">
        <w:rPr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 </w:t>
      </w:r>
      <w:r w:rsidRPr="002F1DC4">
        <w:rPr>
          <w:szCs w:val="28"/>
        </w:rPr>
        <w:t>осуществ</w:t>
      </w:r>
      <w:r>
        <w:rPr>
          <w:szCs w:val="28"/>
        </w:rPr>
        <w:t>ляет прием заявления, прилагаемых к нему</w:t>
      </w:r>
      <w:r w:rsidRPr="002F1DC4">
        <w:rPr>
          <w:szCs w:val="28"/>
        </w:rPr>
        <w:t xml:space="preserve"> документов </w:t>
      </w:r>
      <w:r>
        <w:rPr>
          <w:szCs w:val="28"/>
        </w:rPr>
        <w:t>и составляет расписку</w:t>
      </w:r>
      <w:r w:rsidRPr="002F1DC4">
        <w:rPr>
          <w:szCs w:val="28"/>
        </w:rPr>
        <w:t>, которая содержит</w:t>
      </w:r>
      <w:r>
        <w:rPr>
          <w:szCs w:val="28"/>
        </w:rPr>
        <w:t xml:space="preserve"> информацию о дате приема заявления с указанием </w:t>
      </w:r>
      <w:r w:rsidRPr="002F1DC4">
        <w:rPr>
          <w:szCs w:val="28"/>
        </w:rPr>
        <w:t>полн</w:t>
      </w:r>
      <w:r>
        <w:rPr>
          <w:szCs w:val="28"/>
        </w:rPr>
        <w:t>ого</w:t>
      </w:r>
      <w:r w:rsidRPr="002F1DC4">
        <w:rPr>
          <w:szCs w:val="28"/>
        </w:rPr>
        <w:t xml:space="preserve"> перечня документов, представленных заявителем,</w:t>
      </w:r>
      <w:r>
        <w:rPr>
          <w:szCs w:val="28"/>
        </w:rPr>
        <w:t xml:space="preserve"> и перечня документов, которые будут получены по межведомственным запросам,</w:t>
      </w:r>
      <w:r w:rsidRPr="002F1DC4">
        <w:rPr>
          <w:szCs w:val="28"/>
        </w:rPr>
        <w:t xml:space="preserve"> </w:t>
      </w:r>
      <w:r>
        <w:rPr>
          <w:szCs w:val="28"/>
        </w:rPr>
        <w:lastRenderedPageBreak/>
        <w:t>телефоне для справок по обращениям граждан</w:t>
      </w:r>
      <w:r w:rsidRPr="002F1DC4">
        <w:rPr>
          <w:szCs w:val="28"/>
        </w:rPr>
        <w:t>;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 </w:t>
      </w:r>
      <w:r w:rsidRPr="002F1DC4">
        <w:rPr>
          <w:szCs w:val="28"/>
        </w:rPr>
        <w:t xml:space="preserve">вручает копию </w:t>
      </w:r>
      <w:r>
        <w:rPr>
          <w:szCs w:val="28"/>
        </w:rPr>
        <w:t>расписки</w:t>
      </w:r>
      <w:r w:rsidRPr="002F1DC4">
        <w:rPr>
          <w:szCs w:val="28"/>
        </w:rPr>
        <w:t xml:space="preserve"> заявителю.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3.8.3</w:t>
      </w:r>
      <w:r w:rsidRPr="002F1DC4">
        <w:rPr>
          <w:szCs w:val="28"/>
        </w:rPr>
        <w:t xml:space="preserve"> При отсутствии у заявителя, обратившегося лично, заполненного заявления или неправильном его заполнении </w:t>
      </w:r>
      <w:r>
        <w:rPr>
          <w:szCs w:val="28"/>
        </w:rPr>
        <w:t>сотрудник МФЦ, ответственный за прием и регистрацию документов,</w:t>
      </w:r>
      <w:r w:rsidRPr="002F1DC4">
        <w:rPr>
          <w:szCs w:val="28"/>
        </w:rPr>
        <w:t xml:space="preserve"> консультирует заявителя по вопросам заполнения заявления.</w:t>
      </w:r>
    </w:p>
    <w:p w:rsidR="00310085" w:rsidRPr="0070464B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464B">
        <w:rPr>
          <w:szCs w:val="28"/>
        </w:rPr>
        <w:t>3.</w:t>
      </w:r>
      <w:r>
        <w:rPr>
          <w:szCs w:val="28"/>
        </w:rPr>
        <w:t>8.4</w:t>
      </w:r>
      <w:r w:rsidRPr="0070464B">
        <w:rPr>
          <w:szCs w:val="28"/>
        </w:rPr>
        <w:t xml:space="preserve"> В случае установления факта несоответствия документов требованиям, указанным в </w:t>
      </w:r>
      <w:hyperlink w:anchor="Par203" w:history="1">
        <w:r w:rsidRPr="001240D0">
          <w:rPr>
            <w:szCs w:val="28"/>
          </w:rPr>
          <w:t xml:space="preserve">пункте </w:t>
        </w:r>
        <w:r>
          <w:rPr>
            <w:szCs w:val="28"/>
          </w:rPr>
          <w:t>2.6</w:t>
        </w:r>
        <w:r w:rsidRPr="001240D0">
          <w:rPr>
            <w:szCs w:val="28"/>
          </w:rPr>
          <w:t>.</w:t>
        </w:r>
        <w:r>
          <w:rPr>
            <w:szCs w:val="28"/>
          </w:rPr>
          <w:t>2</w:t>
        </w:r>
      </w:hyperlink>
      <w:r w:rsidRPr="001240D0">
        <w:rPr>
          <w:szCs w:val="28"/>
        </w:rPr>
        <w:t xml:space="preserve"> </w:t>
      </w:r>
      <w:r>
        <w:rPr>
          <w:szCs w:val="28"/>
        </w:rPr>
        <w:t>Р</w:t>
      </w:r>
      <w:r w:rsidRPr="0070464B">
        <w:rPr>
          <w:szCs w:val="28"/>
        </w:rPr>
        <w:t xml:space="preserve">егламента, </w:t>
      </w:r>
      <w:r>
        <w:rPr>
          <w:szCs w:val="28"/>
        </w:rPr>
        <w:t>сотрудник МФЦ, ответственный за прием и регистрацию документов,</w:t>
      </w:r>
      <w:r w:rsidRPr="0070464B">
        <w:rPr>
          <w:szCs w:val="28"/>
        </w:rPr>
        <w:t xml:space="preserve">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</w:t>
      </w:r>
      <w:r>
        <w:rPr>
          <w:szCs w:val="28"/>
        </w:rPr>
        <w:t>предлагает</w:t>
      </w:r>
      <w:r w:rsidRPr="0070464B">
        <w:rPr>
          <w:szCs w:val="28"/>
        </w:rPr>
        <w:t xml:space="preserve"> заявителю </w:t>
      </w:r>
      <w:r>
        <w:rPr>
          <w:szCs w:val="28"/>
        </w:rPr>
        <w:t xml:space="preserve">сдать </w:t>
      </w:r>
      <w:r w:rsidRPr="0070464B">
        <w:rPr>
          <w:szCs w:val="28"/>
        </w:rPr>
        <w:t xml:space="preserve">документы </w:t>
      </w:r>
      <w:r>
        <w:rPr>
          <w:szCs w:val="28"/>
        </w:rPr>
        <w:t>после</w:t>
      </w:r>
      <w:r w:rsidRPr="0070464B">
        <w:rPr>
          <w:szCs w:val="28"/>
        </w:rPr>
        <w:t xml:space="preserve"> устранения недостатков.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464B">
        <w:rPr>
          <w:szCs w:val="28"/>
        </w:rPr>
        <w:t>3.</w:t>
      </w:r>
      <w:r>
        <w:rPr>
          <w:szCs w:val="28"/>
        </w:rPr>
        <w:t>8.5</w:t>
      </w:r>
      <w:r w:rsidRPr="0070464B">
        <w:rPr>
          <w:szCs w:val="28"/>
        </w:rPr>
        <w:t xml:space="preserve"> В случае </w:t>
      </w:r>
      <w:r>
        <w:rPr>
          <w:szCs w:val="28"/>
        </w:rPr>
        <w:t>если заявитель отказывается устранять выявленные недостатки,</w:t>
      </w:r>
      <w:r w:rsidRPr="0070464B">
        <w:rPr>
          <w:szCs w:val="28"/>
        </w:rPr>
        <w:t xml:space="preserve"> </w:t>
      </w:r>
      <w:r>
        <w:rPr>
          <w:szCs w:val="28"/>
        </w:rPr>
        <w:t>сотрудник МФЦ, ответственный за прием и регистрацию документов,</w:t>
      </w:r>
      <w:r w:rsidRPr="0070464B">
        <w:rPr>
          <w:szCs w:val="28"/>
        </w:rPr>
        <w:t xml:space="preserve"> </w:t>
      </w:r>
      <w:r>
        <w:rPr>
          <w:szCs w:val="28"/>
        </w:rPr>
        <w:t>осуществляет прием заявления, прилагаемых к нему</w:t>
      </w:r>
      <w:r w:rsidRPr="002F1DC4">
        <w:rPr>
          <w:szCs w:val="28"/>
        </w:rPr>
        <w:t xml:space="preserve"> документов </w:t>
      </w:r>
      <w:r>
        <w:rPr>
          <w:szCs w:val="28"/>
        </w:rPr>
        <w:t>и составляет расписку</w:t>
      </w:r>
      <w:r w:rsidRPr="002F1DC4">
        <w:rPr>
          <w:szCs w:val="28"/>
        </w:rPr>
        <w:t>, которая содержит</w:t>
      </w:r>
      <w:r>
        <w:rPr>
          <w:szCs w:val="28"/>
        </w:rPr>
        <w:t xml:space="preserve"> информацию о дате приема заявления с указанием </w:t>
      </w:r>
      <w:r w:rsidRPr="002F1DC4">
        <w:rPr>
          <w:szCs w:val="28"/>
        </w:rPr>
        <w:t>полн</w:t>
      </w:r>
      <w:r>
        <w:rPr>
          <w:szCs w:val="28"/>
        </w:rPr>
        <w:t>ого</w:t>
      </w:r>
      <w:r w:rsidRPr="002F1DC4">
        <w:rPr>
          <w:szCs w:val="28"/>
        </w:rPr>
        <w:t xml:space="preserve"> перечня документов, представленных заявителем,</w:t>
      </w:r>
      <w:r>
        <w:rPr>
          <w:szCs w:val="28"/>
        </w:rPr>
        <w:t xml:space="preserve"> и перечня документов, которые будут получены по межведомственным запросам,</w:t>
      </w:r>
      <w:r w:rsidRPr="002F1DC4">
        <w:rPr>
          <w:szCs w:val="28"/>
        </w:rPr>
        <w:t xml:space="preserve"> </w:t>
      </w:r>
      <w:r>
        <w:rPr>
          <w:szCs w:val="28"/>
        </w:rPr>
        <w:t>телефоне для справок по обращениям граждан, а также отметку о несоответствии представленных документов требованиям, указанным в пункте 2.6.2</w:t>
      </w:r>
      <w:r w:rsidRPr="0070464B">
        <w:rPr>
          <w:szCs w:val="28"/>
        </w:rPr>
        <w:t xml:space="preserve"> </w:t>
      </w:r>
      <w:r>
        <w:rPr>
          <w:szCs w:val="28"/>
        </w:rPr>
        <w:t>Р</w:t>
      </w:r>
      <w:r w:rsidRPr="0070464B">
        <w:rPr>
          <w:szCs w:val="28"/>
        </w:rPr>
        <w:t>егламента.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3.8.6 </w:t>
      </w:r>
      <w:r w:rsidRPr="002F1DC4">
        <w:rPr>
          <w:szCs w:val="28"/>
        </w:rPr>
        <w:t xml:space="preserve">Сотрудник </w:t>
      </w:r>
      <w:r>
        <w:rPr>
          <w:szCs w:val="28"/>
        </w:rPr>
        <w:t>МФЦ</w:t>
      </w:r>
      <w:r w:rsidRPr="002F1DC4">
        <w:rPr>
          <w:szCs w:val="28"/>
        </w:rPr>
        <w:t xml:space="preserve">, ответственный за организацию направления заявления и прилагаемых к нему документов в </w:t>
      </w:r>
      <w:r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Cs w:val="28"/>
        </w:rPr>
        <w:t xml:space="preserve">администрацию муниципального района Пестравский Самарской области </w:t>
      </w:r>
      <w:r w:rsidRPr="002F1DC4">
        <w:rPr>
          <w:szCs w:val="28"/>
        </w:rPr>
        <w:t xml:space="preserve">в соответствии с заключенным соглашением о взаимодействии и порядком делопроизводства в </w:t>
      </w:r>
      <w:r>
        <w:rPr>
          <w:szCs w:val="28"/>
        </w:rPr>
        <w:t>МФЦ.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3.8.7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администрации муниципального района Пестравский Самарской области в соответствии с реестрами-расписками</w:t>
      </w:r>
      <w:r w:rsidRPr="002F1DC4">
        <w:rPr>
          <w:szCs w:val="28"/>
        </w:rPr>
        <w:t>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3.8.8 Сотрудник</w:t>
      </w:r>
      <w:r w:rsidRPr="002F1DC4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>, ответственн</w:t>
      </w:r>
      <w:r>
        <w:rPr>
          <w:szCs w:val="28"/>
        </w:rPr>
        <w:t>ый</w:t>
      </w:r>
      <w:r w:rsidRPr="002F1DC4">
        <w:rPr>
          <w:szCs w:val="28"/>
        </w:rPr>
        <w:t xml:space="preserve"> за регистрацию поступающих </w:t>
      </w:r>
      <w:r>
        <w:rPr>
          <w:szCs w:val="28"/>
        </w:rPr>
        <w:t>заявлений граждан, регистрирует заявление и прилагаемые к нему документы в соответствии с подразделом 3.3 Регламента.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3.8.9 Максимальный срок выполнения процедуры – 1 рабочий день с даты поступления заявления и прилагаемых к нему документов в МФЦ.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3.8.10 Результатом выполнения административной процедуры является </w:t>
      </w:r>
      <w:r>
        <w:rPr>
          <w:szCs w:val="28"/>
        </w:rPr>
        <w:lastRenderedPageBreak/>
        <w:t>прием заявления и прилагаемых к нему документов в МФЦ и передача их в администрацию муниципального района Пестравский Самарской области.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3.8.11 Способом фиксации исполнения административной процедуры является регистрация заявления в </w:t>
      </w:r>
      <w:r w:rsidRPr="002F1DC4">
        <w:rPr>
          <w:szCs w:val="28"/>
        </w:rPr>
        <w:t>информационн</w:t>
      </w:r>
      <w:r>
        <w:rPr>
          <w:szCs w:val="28"/>
        </w:rPr>
        <w:t>ой</w:t>
      </w:r>
      <w:r w:rsidRPr="002F1DC4">
        <w:rPr>
          <w:szCs w:val="28"/>
        </w:rPr>
        <w:t xml:space="preserve"> систем</w:t>
      </w:r>
      <w:r>
        <w:rPr>
          <w:szCs w:val="28"/>
        </w:rPr>
        <w:t>е МФЦ, а также в книге регистрации заявлений граждан о принятии на учет и (</w:t>
      </w:r>
      <w:r w:rsidRPr="002F1DC4">
        <w:rPr>
          <w:szCs w:val="28"/>
        </w:rPr>
        <w:t>или</w:t>
      </w:r>
      <w:r>
        <w:rPr>
          <w:szCs w:val="28"/>
        </w:rPr>
        <w:t>)</w:t>
      </w:r>
      <w:r w:rsidRPr="002F1DC4">
        <w:rPr>
          <w:szCs w:val="28"/>
        </w:rPr>
        <w:t xml:space="preserve"> в соответствующ</w:t>
      </w:r>
      <w:r>
        <w:rPr>
          <w:szCs w:val="28"/>
        </w:rPr>
        <w:t>ей</w:t>
      </w:r>
      <w:r w:rsidRPr="002F1DC4">
        <w:rPr>
          <w:szCs w:val="28"/>
        </w:rPr>
        <w:t xml:space="preserve"> информационн</w:t>
      </w:r>
      <w:r>
        <w:rPr>
          <w:szCs w:val="28"/>
        </w:rPr>
        <w:t>ой</w:t>
      </w:r>
      <w:r w:rsidRPr="002F1DC4">
        <w:rPr>
          <w:szCs w:val="28"/>
        </w:rPr>
        <w:t xml:space="preserve"> систем</w:t>
      </w:r>
      <w:r>
        <w:rPr>
          <w:szCs w:val="28"/>
        </w:rPr>
        <w:t>е.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Дальнейшие административные процедуры осуществляются администрацией муниципального района Пестравский Самарской области в порядке, указанном в подразделах 3.4.- 3.7 Регламента.</w:t>
      </w:r>
    </w:p>
    <w:p w:rsidR="00310085" w:rsidRPr="002F1DC4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 xml:space="preserve">4. Формы контроля за исполнением </w:t>
      </w:r>
      <w:r>
        <w:rPr>
          <w:szCs w:val="28"/>
        </w:rPr>
        <w:t xml:space="preserve">административного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</w:t>
      </w:r>
      <w:r w:rsidRPr="00CD5827">
        <w:rPr>
          <w:szCs w:val="28"/>
        </w:rPr>
        <w:t>егламента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4.1. Текущий контроль за соблюдением и исполнением ответственными должностными лицами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а также принятием ответственными должностными лицами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решений осуществляет </w:t>
      </w:r>
      <w:r>
        <w:rPr>
          <w:szCs w:val="28"/>
        </w:rPr>
        <w:t>Глава муниципального района Пестравский Самарской области</w:t>
      </w:r>
      <w:r w:rsidRPr="00CD5827">
        <w:rPr>
          <w:szCs w:val="28"/>
        </w:rPr>
        <w:t xml:space="preserve">, заместитель </w:t>
      </w:r>
      <w:r>
        <w:rPr>
          <w:szCs w:val="28"/>
        </w:rPr>
        <w:t>руководителя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4.2. Контроль за полнотой и качеством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, непосредственно осуществляющих административные процедуры.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4.4. Внеплановые проверки осуществляются по решению </w:t>
      </w:r>
      <w:r>
        <w:rPr>
          <w:szCs w:val="28"/>
        </w:rPr>
        <w:t>Главы муниципального района Пестравский Самарской области</w:t>
      </w:r>
      <w:r w:rsidRPr="00CD5827">
        <w:rPr>
          <w:szCs w:val="28"/>
        </w:rPr>
        <w:t xml:space="preserve">, заместителя руководителя, а также на основании полученной жалобы на действия (бездействие) и решения, принятые в ходе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действия (бездействие) и решения ответственных должностных лиц, участвующих в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4.5. Ответственный сотрудник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, участвующий в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несет персональную ответственность за соблюдение сроков и порядка совершения административных процедур.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Ответственность сотрудников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определяется в их должностных </w:t>
      </w:r>
      <w:r>
        <w:rPr>
          <w:szCs w:val="28"/>
        </w:rPr>
        <w:t>инструкциях</w:t>
      </w:r>
      <w:r w:rsidRPr="00CD5827">
        <w:rPr>
          <w:szCs w:val="28"/>
        </w:rPr>
        <w:t xml:space="preserve"> </w:t>
      </w:r>
      <w:r w:rsidRPr="00CD5827">
        <w:rPr>
          <w:szCs w:val="28"/>
        </w:rPr>
        <w:lastRenderedPageBreak/>
        <w:t>в соответствии с требованиями законодательства Российской Федерации</w:t>
      </w:r>
      <w:r>
        <w:rPr>
          <w:szCs w:val="28"/>
        </w:rPr>
        <w:t xml:space="preserve"> о муниципальной </w:t>
      </w:r>
      <w:r w:rsidRPr="00CD5827">
        <w:rPr>
          <w:szCs w:val="28"/>
        </w:rPr>
        <w:t>службе.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Pr="00CF1F2F">
        <w:rPr>
          <w:szCs w:val="28"/>
        </w:rPr>
        <w:t>администраци</w:t>
      </w:r>
      <w:r>
        <w:rPr>
          <w:szCs w:val="28"/>
        </w:rPr>
        <w:t>ю</w:t>
      </w:r>
      <w:r w:rsidRPr="00CF1F2F">
        <w:rPr>
          <w:szCs w:val="28"/>
        </w:rPr>
        <w:t xml:space="preserve"> муниципального района Пестравский Самарской области </w:t>
      </w:r>
      <w:r w:rsidRPr="00CD5827">
        <w:rPr>
          <w:szCs w:val="28"/>
        </w:rPr>
        <w:t xml:space="preserve">предложения, рекомендации, замечания по вопросам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а также предложения по внесению изменений в Регламент и нормативные правовые акты Самарской области,</w:t>
      </w:r>
      <w:r>
        <w:rPr>
          <w:szCs w:val="28"/>
        </w:rPr>
        <w:t xml:space="preserve"> </w:t>
      </w:r>
      <w:r w:rsidRPr="00CD5827">
        <w:rPr>
          <w:szCs w:val="28"/>
        </w:rPr>
        <w:t xml:space="preserve">нормативные правовые акты </w:t>
      </w:r>
      <w:r>
        <w:rPr>
          <w:szCs w:val="28"/>
        </w:rPr>
        <w:t>администрации муниципального района Пестравский Самарской области,</w:t>
      </w:r>
      <w:r w:rsidRPr="00CD5827">
        <w:rPr>
          <w:szCs w:val="28"/>
        </w:rPr>
        <w:t xml:space="preserve"> регулирующие предоставление </w:t>
      </w:r>
      <w:r>
        <w:rPr>
          <w:szCs w:val="28"/>
        </w:rPr>
        <w:t>муниципаль</w:t>
      </w:r>
      <w:r w:rsidRPr="00CD5827">
        <w:rPr>
          <w:szCs w:val="28"/>
        </w:rPr>
        <w:t>ной услуги.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>5. Досудебный (внесудебный) порядок обжалования решений и</w:t>
      </w:r>
      <w:r>
        <w:rPr>
          <w:szCs w:val="28"/>
        </w:rPr>
        <w:t xml:space="preserve">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 xml:space="preserve">действий (бездействия) </w:t>
      </w:r>
      <w:r>
        <w:rPr>
          <w:szCs w:val="28"/>
        </w:rPr>
        <w:t xml:space="preserve">органа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предоставляющего муниципальную услугу</w:t>
      </w:r>
      <w:r w:rsidRPr="00CD5827">
        <w:rPr>
          <w:szCs w:val="28"/>
        </w:rPr>
        <w:t xml:space="preserve">, а также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>должностных</w:t>
      </w:r>
      <w:r>
        <w:rPr>
          <w:szCs w:val="28"/>
        </w:rPr>
        <w:t xml:space="preserve"> </w:t>
      </w:r>
      <w:r w:rsidRPr="00CD5827">
        <w:rPr>
          <w:szCs w:val="28"/>
        </w:rPr>
        <w:t>лиц</w:t>
      </w:r>
      <w:r>
        <w:rPr>
          <w:szCs w:val="28"/>
        </w:rPr>
        <w:t>, муниципальных служащих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в ходе предоставления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 на основании настоящего Регламента.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в том числе в случаях: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нарушения срока регистрации заявления;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нарушения срока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 xml:space="preserve"> и органа местного самоуправления</w:t>
      </w:r>
      <w:r w:rsidRPr="00CD5827">
        <w:rPr>
          <w:szCs w:val="28"/>
        </w:rPr>
        <w:t xml:space="preserve">, 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>,</w:t>
      </w:r>
      <w:r w:rsidRPr="00453362">
        <w:rPr>
          <w:szCs w:val="28"/>
        </w:rPr>
        <w:t xml:space="preserve"> </w:t>
      </w:r>
      <w:r>
        <w:rPr>
          <w:szCs w:val="28"/>
        </w:rPr>
        <w:t>нормативными правовыми актами органа местного самоуправления</w:t>
      </w:r>
      <w:r w:rsidRPr="00CD5827">
        <w:rPr>
          <w:szCs w:val="28"/>
        </w:rPr>
        <w:t xml:space="preserve">, 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у заявителя;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отказа в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>, нормативными правовыми актами органа местного самоуправления</w:t>
      </w:r>
      <w:r w:rsidRPr="00CD5827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затребования с заявителя при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 платы, не предусмотренной нормативными правовыми актами Российской </w:t>
      </w:r>
      <w:r w:rsidRPr="00CD5827">
        <w:rPr>
          <w:szCs w:val="28"/>
        </w:rPr>
        <w:lastRenderedPageBreak/>
        <w:t>Федерации, нормативными правовыми актами Самарской области</w:t>
      </w:r>
      <w:r>
        <w:rPr>
          <w:szCs w:val="28"/>
        </w:rPr>
        <w:t>, нормативными правовыми актами органа местного самоуправления</w:t>
      </w:r>
      <w:r w:rsidRPr="00CD5827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отказа должностного лица </w:t>
      </w:r>
      <w:r>
        <w:rPr>
          <w:szCs w:val="28"/>
        </w:rPr>
        <w:t>органа местного самоуправления</w:t>
      </w:r>
      <w:r w:rsidRPr="00CD5827">
        <w:rPr>
          <w:szCs w:val="28"/>
        </w:rPr>
        <w:t xml:space="preserve">, предоставляющего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документах либо нарушения установленного срока таких исправлений.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5.2. Общие требования к порядку подачи и рассмотрения жалобы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Жалоба подается в письменной форме либо в электронной форме в </w:t>
      </w:r>
      <w:r>
        <w:rPr>
          <w:szCs w:val="28"/>
        </w:rPr>
        <w:t>орган местного самоуправления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Жалоба может быть направлена по почте, через </w:t>
      </w:r>
      <w:r>
        <w:rPr>
          <w:szCs w:val="28"/>
        </w:rPr>
        <w:t>МФЦ</w:t>
      </w:r>
      <w:r w:rsidRPr="00CD5827">
        <w:rPr>
          <w:szCs w:val="28"/>
        </w:rPr>
        <w:t xml:space="preserve">, с использованием информационно-телекоммуникационной сети Интернет, Интернет-сайта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на основании настоящего Регламента.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5.4. В жалобе указываются: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наименование </w:t>
      </w:r>
      <w:r>
        <w:rPr>
          <w:szCs w:val="28"/>
        </w:rPr>
        <w:t>уполномоченного органа</w:t>
      </w:r>
      <w:r w:rsidRPr="00CD5827">
        <w:rPr>
          <w:szCs w:val="28"/>
        </w:rPr>
        <w:t xml:space="preserve">, должностного лица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либо </w:t>
      </w:r>
      <w:r>
        <w:rPr>
          <w:szCs w:val="28"/>
        </w:rPr>
        <w:t>муниципального</w:t>
      </w:r>
      <w:r w:rsidRPr="00CD5827">
        <w:rPr>
          <w:szCs w:val="28"/>
        </w:rPr>
        <w:t xml:space="preserve"> служащего, решения и действия (бездействие) которых обжалуются;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, должностного лица</w:t>
      </w:r>
      <w:r>
        <w:rPr>
          <w:szCs w:val="28"/>
        </w:rPr>
        <w:t xml:space="preserve"> администрации муниципального района Пестравский Самарской области</w:t>
      </w:r>
      <w:r w:rsidRPr="00CD5827">
        <w:rPr>
          <w:szCs w:val="28"/>
        </w:rPr>
        <w:t xml:space="preserve">  либо </w:t>
      </w:r>
      <w:r>
        <w:rPr>
          <w:szCs w:val="28"/>
        </w:rPr>
        <w:t>муниципального</w:t>
      </w:r>
      <w:r w:rsidRPr="00CD5827">
        <w:rPr>
          <w:szCs w:val="28"/>
        </w:rPr>
        <w:t xml:space="preserve"> служащего;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, должностного лица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либо </w:t>
      </w:r>
      <w:r>
        <w:rPr>
          <w:szCs w:val="28"/>
        </w:rPr>
        <w:t>муниципаль</w:t>
      </w:r>
      <w:r w:rsidRPr="00CD5827">
        <w:rPr>
          <w:szCs w:val="28"/>
        </w:rPr>
        <w:t>ного служащего. Заявителем могут быть представлены документы (при наличии), подтверждающие его доводы, либо их копии.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Жалоба, поступившая в </w:t>
      </w:r>
      <w:r>
        <w:rPr>
          <w:szCs w:val="28"/>
        </w:rPr>
        <w:t>администрацию муниципального района Пестравский Самарской области</w:t>
      </w:r>
      <w:r w:rsidRPr="00CD5827">
        <w:rPr>
          <w:szCs w:val="28"/>
        </w:rPr>
        <w:t xml:space="preserve">, подлежит рассмотрению </w:t>
      </w:r>
      <w:r>
        <w:rPr>
          <w:szCs w:val="28"/>
        </w:rPr>
        <w:t>Главой муниципального района Пестравский Самарской области</w:t>
      </w:r>
      <w:r w:rsidRPr="00CD5827">
        <w:rPr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szCs w:val="28"/>
        </w:rPr>
        <w:t xml:space="preserve">администрации </w:t>
      </w:r>
      <w:r>
        <w:rPr>
          <w:szCs w:val="28"/>
        </w:rPr>
        <w:lastRenderedPageBreak/>
        <w:t>муниципального района Пестравский Самарской области</w:t>
      </w:r>
      <w:r w:rsidRPr="00CD5827">
        <w:rPr>
          <w:szCs w:val="28"/>
        </w:rPr>
        <w:t xml:space="preserve">, должностного лица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5.5. Вышестоящие должностные лица, которым может быть адресована жалоба заявителя в досудебном (внесудебном) порядке.</w:t>
      </w:r>
      <w:r>
        <w:rPr>
          <w:szCs w:val="28"/>
        </w:rPr>
        <w:t xml:space="preserve"> 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 досудебном (внесудебном) порядке заявители могут обжаловать действия или бездействие: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должностных лиц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- </w:t>
      </w:r>
      <w:r>
        <w:rPr>
          <w:szCs w:val="28"/>
        </w:rPr>
        <w:t>Главе муниципального района Пестравский Самарской области</w:t>
      </w:r>
      <w:r w:rsidRPr="00CD5827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Главы муниципального района Пестравский Самарской области</w:t>
      </w:r>
      <w:r w:rsidRPr="00CD5827">
        <w:rPr>
          <w:szCs w:val="28"/>
        </w:rPr>
        <w:t xml:space="preserve"> </w:t>
      </w:r>
      <w:r>
        <w:rPr>
          <w:szCs w:val="28"/>
        </w:rPr>
        <w:t>–</w:t>
      </w:r>
      <w:r w:rsidRPr="00CD5827">
        <w:rPr>
          <w:szCs w:val="28"/>
        </w:rPr>
        <w:t xml:space="preserve"> </w:t>
      </w:r>
      <w:r>
        <w:rPr>
          <w:szCs w:val="28"/>
        </w:rPr>
        <w:t>заместителям Главы муниципального района Пестравский Самарской области</w:t>
      </w:r>
      <w:r w:rsidRPr="00CD5827">
        <w:rPr>
          <w:szCs w:val="28"/>
        </w:rPr>
        <w:t>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заместителей Главы муниципального района Пестравский Самарской области </w:t>
      </w:r>
      <w:r w:rsidRPr="00CD5827">
        <w:rPr>
          <w:szCs w:val="28"/>
        </w:rPr>
        <w:t xml:space="preserve">- </w:t>
      </w:r>
      <w:r>
        <w:rPr>
          <w:szCs w:val="28"/>
        </w:rPr>
        <w:t>Главе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326"/>
      <w:bookmarkEnd w:id="8"/>
      <w:r w:rsidRPr="00CD5827">
        <w:rPr>
          <w:szCs w:val="28"/>
        </w:rPr>
        <w:t xml:space="preserve">5.6. По результатам рассмотрения жалобы </w:t>
      </w:r>
      <w:r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принимает одно из следующих решений: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Cs w:val="28"/>
        </w:rPr>
        <w:t>администрацией муниципального района Пестравский Самарской области</w:t>
      </w:r>
      <w:r w:rsidRPr="00CD5827">
        <w:rPr>
          <w:szCs w:val="28"/>
        </w:rPr>
        <w:t xml:space="preserve"> опечаток и ошибок в выданных в результате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>, нормативными правовыми актами органа местного самоуправления</w:t>
      </w:r>
      <w:r w:rsidRPr="00CD5827">
        <w:rPr>
          <w:szCs w:val="28"/>
        </w:rPr>
        <w:t>, а также в иных формах;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отказывает в удовлетворении жалобы.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E3455D">
          <w:rPr>
            <w:szCs w:val="28"/>
          </w:rPr>
          <w:t>пункте 5.6</w:t>
        </w:r>
      </w:hyperlink>
      <w:r w:rsidRPr="00CD5827">
        <w:rPr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</w:t>
      </w:r>
      <w:r>
        <w:rPr>
          <w:szCs w:val="28"/>
        </w:rPr>
        <w:t>ются</w:t>
      </w:r>
      <w:r w:rsidRPr="00CD5827">
        <w:rPr>
          <w:szCs w:val="28"/>
        </w:rPr>
        <w:t xml:space="preserve"> в органы прокуратуры.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>Приложение 1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</w:t>
      </w:r>
      <w:r>
        <w:rPr>
          <w:szCs w:val="28"/>
        </w:rPr>
        <w:t>ием заявлений, документов, а также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постановка граждан на учет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качестве нуждающихся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жилых помещениях»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9" w:name="Par345"/>
      <w:bookmarkEnd w:id="9"/>
      <w:r>
        <w:rPr>
          <w:szCs w:val="28"/>
        </w:rPr>
        <w:t>Контактные координаты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</w:rPr>
        <w:t>администрации муниципального района Пестравский Самарской области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310085" w:rsidRPr="00CD5827" w:rsidTr="009A309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446160, Самарская область, Пестравский район, с.Пестравка, ул. Крайнюковская, д. 84</w:t>
            </w:r>
          </w:p>
        </w:tc>
      </w:tr>
      <w:tr w:rsidR="00310085" w:rsidRPr="00CD5827" w:rsidTr="009A309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lastRenderedPageBreak/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446160, Самарская область, Пестравский район, с.Пестравка, ул. Крайнюковская, д. 84</w:t>
            </w:r>
          </w:p>
        </w:tc>
      </w:tr>
      <w:tr w:rsidR="00310085" w:rsidRPr="00CD5827" w:rsidTr="009A309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Понедельник – пятница с 8.00 до 16.00, перерыв с 12.00 до 13.00, суббота, воскресенье - выходные дни</w:t>
            </w:r>
          </w:p>
        </w:tc>
      </w:tr>
      <w:tr w:rsidR="00310085" w:rsidRPr="00CD5827" w:rsidTr="009A309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2-19-33</w:t>
            </w:r>
          </w:p>
        </w:tc>
      </w:tr>
      <w:tr w:rsidR="00310085" w:rsidRPr="00CD5827" w:rsidTr="009A309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DD5F04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pestravky.ru</w:t>
            </w:r>
          </w:p>
        </w:tc>
      </w:tr>
      <w:tr w:rsidR="00310085" w:rsidRPr="00CD5827" w:rsidTr="009A309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pestravka@samtel.ru</w:t>
            </w:r>
          </w:p>
        </w:tc>
      </w:tr>
      <w:tr w:rsidR="00310085" w:rsidRPr="00CD5827" w:rsidTr="009A309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Ответственный, за предоставление муниципальной услуги</w:t>
            </w:r>
            <w:r w:rsidRPr="00CD5827">
              <w:rPr>
                <w:szCs w:val="28"/>
              </w:rPr>
              <w:t xml:space="preserve"> </w:t>
            </w:r>
            <w:r>
              <w:rPr>
                <w:szCs w:val="28"/>
              </w:rPr>
              <w:t>в администрации муниципального района Пестравский Самарской области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85" w:rsidRPr="00DD5F04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 экономического развития администрации муниципального района Пестравский </w:t>
            </w:r>
          </w:p>
        </w:tc>
      </w:tr>
    </w:tbl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0085" w:rsidRPr="00CD5827" w:rsidSect="00310085">
          <w:headerReference w:type="default" r:id="rId25"/>
          <w:pgSz w:w="11905" w:h="16838"/>
          <w:pgMar w:top="850" w:right="1134" w:bottom="1701" w:left="1134" w:header="720" w:footer="720" w:gutter="0"/>
          <w:cols w:space="720"/>
          <w:noEndnote/>
          <w:titlePg/>
          <w:docGrid w:linePitch="299"/>
        </w:sect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>Приложение 2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</w:t>
      </w:r>
      <w:r>
        <w:rPr>
          <w:szCs w:val="28"/>
        </w:rPr>
        <w:t>ием заявлений, документов, а также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постановка граждан на учет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качестве нуждающихся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жилых помещениях»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379"/>
      <w:bookmarkEnd w:id="10"/>
      <w:r w:rsidRPr="00CD5827">
        <w:rPr>
          <w:szCs w:val="28"/>
        </w:rPr>
        <w:t>График проведения консультаций о порядке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</w:tc>
        <w:tc>
          <w:tcPr>
            <w:tcW w:w="4785" w:type="dxa"/>
          </w:tcPr>
          <w:p w:rsidR="00310085" w:rsidRPr="00CD5827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446160, Самарская область, Пестравский район, с.Пестравка, ул. Крайнюковская, д. 84, каб. №10</w:t>
            </w:r>
          </w:p>
        </w:tc>
      </w:tr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Понедельник, четверг</w:t>
            </w:r>
          </w:p>
        </w:tc>
      </w:tr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 8.00 по 16.00, обеденный перерыв с 12.00 до 13.00</w:t>
            </w:r>
          </w:p>
        </w:tc>
      </w:tr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C2BD0">
              <w:rPr>
                <w:szCs w:val="28"/>
              </w:rPr>
              <w:t xml:space="preserve">Телефон </w:t>
            </w:r>
            <w:r>
              <w:rPr>
                <w:szCs w:val="28"/>
              </w:rPr>
              <w:t>контакта</w:t>
            </w:r>
          </w:p>
        </w:tc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8(846)7422588</w:t>
            </w:r>
          </w:p>
        </w:tc>
      </w:tr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отдела экономического развития администрации муниципального района Пестравский</w:t>
            </w:r>
          </w:p>
        </w:tc>
      </w:tr>
    </w:tbl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>Приложение 3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</w:t>
      </w:r>
      <w:r>
        <w:rPr>
          <w:szCs w:val="28"/>
        </w:rPr>
        <w:t>ием заявлений, документов, а также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постановка граждан на учет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качестве нуждающихся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жилых помещениях»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142"/>
        <w:gridCol w:w="1824"/>
        <w:gridCol w:w="586"/>
        <w:gridCol w:w="1807"/>
      </w:tblGrid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0690">
              <w:rPr>
                <w:sz w:val="24"/>
                <w:szCs w:val="24"/>
              </w:rPr>
              <w:t>В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690">
              <w:rPr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0690">
              <w:rPr>
                <w:sz w:val="24"/>
                <w:szCs w:val="24"/>
              </w:rPr>
              <w:t>гр.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690">
              <w:rPr>
                <w:sz w:val="16"/>
                <w:szCs w:val="16"/>
              </w:rPr>
              <w:t>(Ф.И.О.)</w:t>
            </w: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0690">
              <w:rPr>
                <w:sz w:val="24"/>
                <w:szCs w:val="24"/>
              </w:rPr>
              <w:t xml:space="preserve">роживающего </w:t>
            </w: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4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0690">
              <w:rPr>
                <w:sz w:val="16"/>
                <w:szCs w:val="16"/>
              </w:rPr>
              <w:t>(почтовый адрес)</w:t>
            </w: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Pr="00650690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ind w:firstLine="4536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принятии на учет для предоставления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жилого помещения муниципального жилищного 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фонда по договору социального найма</w:t>
      </w:r>
    </w:p>
    <w:p w:rsidR="00310085" w:rsidRDefault="00310085" w:rsidP="0031008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085" w:rsidRPr="00650690" w:rsidRDefault="00310085" w:rsidP="003100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90">
        <w:rPr>
          <w:rFonts w:ascii="Times New Roman" w:hAnsi="Times New Roman" w:cs="Times New Roman"/>
          <w:sz w:val="28"/>
          <w:szCs w:val="28"/>
        </w:rPr>
        <w:t>Прошу принять меня на учет для предоставления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90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90">
        <w:rPr>
          <w:rFonts w:ascii="Times New Roman" w:hAnsi="Times New Roman" w:cs="Times New Roman"/>
          <w:sz w:val="28"/>
          <w:szCs w:val="28"/>
        </w:rPr>
        <w:t xml:space="preserve">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3190"/>
        <w:gridCol w:w="3190"/>
      </w:tblGrid>
      <w:tr w:rsidR="00310085" w:rsidTr="009A309D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586F9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86F97">
              <w:rPr>
                <w:sz w:val="16"/>
                <w:szCs w:val="16"/>
              </w:rPr>
              <w:t>(указать причину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586F9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</w:t>
            </w:r>
            <w:r w:rsidRPr="00586F97">
              <w:rPr>
                <w:sz w:val="16"/>
                <w:szCs w:val="16"/>
              </w:rPr>
              <w:t>тсутствие жилого помещения по договору</w:t>
            </w:r>
            <w:r>
              <w:rPr>
                <w:sz w:val="16"/>
                <w:szCs w:val="16"/>
              </w:rPr>
              <w:t xml:space="preserve"> социального найма,</w:t>
            </w:r>
            <w:r>
              <w:t xml:space="preserve"> </w:t>
            </w:r>
            <w:r w:rsidRPr="004A7FE9">
              <w:rPr>
                <w:sz w:val="16"/>
                <w:szCs w:val="16"/>
              </w:rPr>
              <w:t>договору найма жилых помещений жилищного фонда социального использования</w:t>
            </w:r>
            <w:r>
              <w:rPr>
                <w:sz w:val="16"/>
                <w:szCs w:val="16"/>
              </w:rPr>
              <w:t xml:space="preserve"> или на праве собственности</w:t>
            </w:r>
            <w:r w:rsidRPr="00586F97">
              <w:rPr>
                <w:sz w:val="16"/>
                <w:szCs w:val="16"/>
              </w:rPr>
              <w:t xml:space="preserve"> </w:t>
            </w:r>
          </w:p>
        </w:tc>
      </w:tr>
      <w:tr w:rsidR="00310085" w:rsidTr="009A309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586F9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085" w:rsidRPr="00586F9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2.обеспеченность общей площадью жилого помещения на одного члена семьи менее учетной нормы</w:t>
            </w:r>
          </w:p>
        </w:tc>
      </w:tr>
      <w:tr w:rsidR="00310085" w:rsidTr="009A309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586F9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085" w:rsidRPr="00586F9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3.проживание в помещении, не отвечающем установленным для жилых помещений требованиям</w:t>
            </w:r>
          </w:p>
        </w:tc>
      </w:tr>
      <w:tr w:rsidR="00310085" w:rsidTr="009A309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586F9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085" w:rsidRPr="00586F9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найма, </w:t>
            </w:r>
            <w:r w:rsidRPr="004A7FE9">
              <w:rPr>
                <w:sz w:val="16"/>
                <w:szCs w:val="16"/>
              </w:rPr>
              <w:t xml:space="preserve">договору найма </w:t>
            </w:r>
            <w:r w:rsidRPr="004A7FE9">
              <w:rPr>
                <w:sz w:val="16"/>
                <w:szCs w:val="16"/>
              </w:rPr>
              <w:lastRenderedPageBreak/>
              <w:t>жилых помещений жилищного фонда социального использования</w:t>
            </w:r>
            <w:r>
              <w:rPr>
                <w:sz w:val="16"/>
                <w:szCs w:val="16"/>
              </w:rPr>
              <w:t xml:space="preserve"> или на праве собственности)</w:t>
            </w: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242"/>
        <w:gridCol w:w="1275"/>
        <w:gridCol w:w="3437"/>
        <w:gridCol w:w="1950"/>
        <w:gridCol w:w="1240"/>
      </w:tblGrid>
      <w:tr w:rsidR="00310085" w:rsidTr="009A309D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Моя семья состоит из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человек:</w:t>
            </w:r>
          </w:p>
        </w:tc>
      </w:tr>
      <w:tr w:rsidR="00310085" w:rsidRPr="00DC6FE5" w:rsidTr="009A309D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085" w:rsidRPr="00DC6FE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DC6FE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 и прописью)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DC6FE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0085" w:rsidTr="009A309D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1.Заявитель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85" w:rsidRPr="00DC6FE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085" w:rsidRPr="00DC6FE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2.Супруг(а)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3E13">
              <w:rPr>
                <w:sz w:val="16"/>
                <w:szCs w:val="16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RPr="00093E13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3E13">
              <w:rPr>
                <w:sz w:val="16"/>
                <w:szCs w:val="16"/>
              </w:rPr>
              <w:t xml:space="preserve">(Ф.И.О., </w:t>
            </w:r>
            <w:r>
              <w:rPr>
                <w:sz w:val="16"/>
                <w:szCs w:val="16"/>
              </w:rPr>
              <w:t xml:space="preserve">указание на родственные отношения либо иные обстоятельства, свидетельствующие о принадлежности гражданина к </w:t>
            </w:r>
          </w:p>
        </w:tc>
      </w:tr>
      <w:tr w:rsidR="00310085" w:rsidRPr="002957A9" w:rsidTr="009A309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Pr="002957A9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семье заявителя, </w:t>
            </w:r>
            <w:r w:rsidRPr="00093E13">
              <w:rPr>
                <w:sz w:val="16"/>
                <w:szCs w:val="16"/>
              </w:rPr>
              <w:t>число, месяц, год рождения)</w:t>
            </w:r>
          </w:p>
        </w:tc>
      </w:tr>
      <w:tr w:rsidR="00310085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RPr="00093E13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3E13">
              <w:rPr>
                <w:sz w:val="16"/>
                <w:szCs w:val="16"/>
              </w:rPr>
              <w:t xml:space="preserve">(Ф.И.О., </w:t>
            </w:r>
            <w:r>
              <w:rPr>
                <w:sz w:val="16"/>
                <w:szCs w:val="16"/>
              </w:rPr>
              <w:t xml:space="preserve">указание на родственные отношения либо иные обстоятельства, свидетельствующие о принадлежности гражданина к </w:t>
            </w:r>
          </w:p>
        </w:tc>
      </w:tr>
      <w:tr w:rsidR="00310085" w:rsidTr="009A309D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2957A9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7A9">
              <w:rPr>
                <w:sz w:val="16"/>
                <w:szCs w:val="16"/>
              </w:rPr>
              <w:t>семье заявителя, число, месяц, год рождения)</w:t>
            </w:r>
          </w:p>
        </w:tc>
      </w:tr>
      <w:tr w:rsidR="00310085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RPr="00093E13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3E13">
              <w:rPr>
                <w:sz w:val="16"/>
                <w:szCs w:val="16"/>
              </w:rPr>
              <w:t xml:space="preserve">(Ф.И.О., </w:t>
            </w:r>
            <w:r>
              <w:rPr>
                <w:sz w:val="16"/>
                <w:szCs w:val="16"/>
              </w:rPr>
              <w:t>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310085" w:rsidRPr="00093E13" w:rsidTr="009A309D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Pr="002957A9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Pr="002957A9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RPr="00093E13" w:rsidTr="009A309D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семье заявителя, </w:t>
            </w:r>
            <w:r w:rsidRPr="00093E13">
              <w:rPr>
                <w:sz w:val="16"/>
                <w:szCs w:val="16"/>
              </w:rPr>
              <w:t>число, месяц, год рождения)</w:t>
            </w:r>
          </w:p>
        </w:tc>
      </w:tr>
      <w:tr w:rsidR="00310085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RPr="00093E13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3E13">
              <w:rPr>
                <w:sz w:val="16"/>
                <w:szCs w:val="16"/>
              </w:rPr>
              <w:t xml:space="preserve">(Ф.И.О., </w:t>
            </w:r>
            <w:r>
              <w:rPr>
                <w:sz w:val="16"/>
                <w:szCs w:val="16"/>
              </w:rPr>
              <w:t>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310085" w:rsidRPr="002957A9" w:rsidTr="009A309D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Pr="002957A9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Pr="002957A9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RPr="00093E13" w:rsidTr="009A309D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семье заявителя, </w:t>
            </w:r>
            <w:r w:rsidRPr="00093E13">
              <w:rPr>
                <w:sz w:val="16"/>
                <w:szCs w:val="16"/>
              </w:rPr>
              <w:t>число, месяц, год рождения)</w:t>
            </w:r>
          </w:p>
        </w:tc>
      </w:tr>
      <w:tr w:rsidR="00310085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RPr="00093E13" w:rsidTr="009A309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3E13">
              <w:rPr>
                <w:sz w:val="16"/>
                <w:szCs w:val="16"/>
              </w:rPr>
              <w:t xml:space="preserve">(Ф.И.О., </w:t>
            </w:r>
            <w:r>
              <w:rPr>
                <w:sz w:val="16"/>
                <w:szCs w:val="16"/>
              </w:rPr>
              <w:t>указание на родственные отношения либо иные обстоятельства, свидетельствующие о принадлежности гражданина к</w:t>
            </w:r>
          </w:p>
        </w:tc>
      </w:tr>
      <w:tr w:rsidR="00310085" w:rsidRPr="002957A9" w:rsidTr="009A309D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Pr="002957A9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85" w:rsidRPr="002957A9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RPr="00093E13" w:rsidTr="009A309D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085" w:rsidRPr="00093E1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семье заявителя, </w:t>
            </w:r>
            <w:r w:rsidRPr="00093E13">
              <w:rPr>
                <w:sz w:val="16"/>
                <w:szCs w:val="16"/>
              </w:rPr>
              <w:t>число, месяц, год рождения)</w:t>
            </w: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880C21" w:rsidRDefault="00310085" w:rsidP="003100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C21">
        <w:rPr>
          <w:rFonts w:ascii="Times New Roman" w:hAnsi="Times New Roman" w:cs="Times New Roman"/>
          <w:sz w:val="28"/>
          <w:szCs w:val="28"/>
        </w:rPr>
        <w:t xml:space="preserve">Представляю сведения о величине доходов и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0C21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 xml:space="preserve">праве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1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C21">
        <w:rPr>
          <w:rFonts w:ascii="Times New Roman" w:hAnsi="Times New Roman" w:cs="Times New Roman"/>
          <w:sz w:val="28"/>
          <w:szCs w:val="28"/>
        </w:rPr>
        <w:t xml:space="preserve">и подлежащего налогообложению, за расчетный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880C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C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C21">
        <w:rPr>
          <w:rFonts w:ascii="Times New Roman" w:hAnsi="Times New Roman" w:cs="Times New Roman"/>
          <w:sz w:val="28"/>
          <w:szCs w:val="28"/>
        </w:rPr>
        <w:t xml:space="preserve"> _____________20___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C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C21">
        <w:rPr>
          <w:rFonts w:ascii="Times New Roman" w:hAnsi="Times New Roman" w:cs="Times New Roman"/>
          <w:sz w:val="28"/>
          <w:szCs w:val="28"/>
        </w:rPr>
        <w:t xml:space="preserve"> _______________ 20____ г.:</w:t>
      </w:r>
    </w:p>
    <w:p w:rsidR="00310085" w:rsidRPr="00880C21" w:rsidRDefault="00310085" w:rsidP="0031008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085" w:rsidRDefault="00310085" w:rsidP="00310085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0C21">
        <w:rPr>
          <w:rFonts w:ascii="Times New Roman" w:hAnsi="Times New Roman" w:cs="Times New Roman"/>
          <w:sz w:val="28"/>
          <w:szCs w:val="28"/>
        </w:rPr>
        <w:t>Сведения о доходах</w:t>
      </w:r>
    </w:p>
    <w:p w:rsidR="00310085" w:rsidRPr="00880C21" w:rsidRDefault="00310085" w:rsidP="00310085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0"/>
      </w:tblGrid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Вид дохода</w:t>
            </w: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Величина дохода*, тыс.руб</w:t>
            </w:r>
          </w:p>
        </w:tc>
      </w:tr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959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107">
              <w:rPr>
                <w:sz w:val="24"/>
                <w:szCs w:val="24"/>
              </w:rPr>
              <w:t>Итого доход за расчетный период:</w:t>
            </w:r>
          </w:p>
        </w:tc>
        <w:tc>
          <w:tcPr>
            <w:tcW w:w="3650" w:type="dxa"/>
          </w:tcPr>
          <w:p w:rsidR="00310085" w:rsidRPr="002C6107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10085" w:rsidRPr="00AD1CF9" w:rsidRDefault="00310085" w:rsidP="00310085">
      <w:pPr>
        <w:widowControl w:val="0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2C6107">
        <w:rPr>
          <w:sz w:val="24"/>
          <w:szCs w:val="24"/>
        </w:rPr>
        <w:t>*</w:t>
      </w:r>
      <w:r w:rsidRPr="00AD1CF9">
        <w:rPr>
          <w:sz w:val="16"/>
          <w:szCs w:val="16"/>
        </w:rPr>
        <w:t>Для доходов, полученных в иностранной валюте, величина дохода учитывается в рублях по курсу Банка России на дату получения дохода</w:t>
      </w:r>
    </w:p>
    <w:p w:rsidR="00310085" w:rsidRPr="00AD1CF9" w:rsidRDefault="00310085" w:rsidP="0031008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2. Сведения об имуществе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2.1. Сведения о недвижимом имуществе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2126"/>
        <w:gridCol w:w="1949"/>
      </w:tblGrid>
      <w:tr w:rsidR="00310085" w:rsidRPr="00A93116" w:rsidTr="009A309D">
        <w:tc>
          <w:tcPr>
            <w:tcW w:w="540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311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0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3116">
              <w:rPr>
                <w:sz w:val="24"/>
                <w:szCs w:val="24"/>
              </w:rPr>
              <w:t>Вид и наименование недвижимого имущества</w:t>
            </w:r>
          </w:p>
        </w:tc>
        <w:tc>
          <w:tcPr>
            <w:tcW w:w="1985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3116">
              <w:rPr>
                <w:sz w:val="24"/>
                <w:szCs w:val="24"/>
              </w:rPr>
              <w:t>Вид собственности *</w:t>
            </w:r>
          </w:p>
        </w:tc>
        <w:tc>
          <w:tcPr>
            <w:tcW w:w="2126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(почтовый адрес)</w:t>
            </w:r>
          </w:p>
        </w:tc>
        <w:tc>
          <w:tcPr>
            <w:tcW w:w="1949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 (для жилых домов и квартир – общая и жилая площадь)</w:t>
            </w:r>
          </w:p>
        </w:tc>
      </w:tr>
      <w:tr w:rsidR="00310085" w:rsidRPr="00A93116" w:rsidTr="009A309D">
        <w:tc>
          <w:tcPr>
            <w:tcW w:w="540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085" w:rsidRPr="00A93116" w:rsidTr="009A309D">
        <w:tc>
          <w:tcPr>
            <w:tcW w:w="540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085" w:rsidRPr="00A93116" w:rsidTr="009A309D">
        <w:tc>
          <w:tcPr>
            <w:tcW w:w="540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085" w:rsidRPr="00A93116" w:rsidTr="009A309D">
        <w:tc>
          <w:tcPr>
            <w:tcW w:w="540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085" w:rsidRPr="00A93116" w:rsidTr="009A309D">
        <w:tc>
          <w:tcPr>
            <w:tcW w:w="540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строения, помещения и сооружения: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0085" w:rsidRPr="00A93116" w:rsidTr="009A309D">
        <w:tc>
          <w:tcPr>
            <w:tcW w:w="540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участки**: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10085" w:rsidRPr="00A9311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0085" w:rsidRPr="002C610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C6107">
        <w:rPr>
          <w:sz w:val="24"/>
          <w:szCs w:val="24"/>
        </w:rPr>
        <w:t>*</w:t>
      </w:r>
      <w:r w:rsidRPr="002C6107"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310085" w:rsidRPr="002C610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C6107">
        <w:rPr>
          <w:sz w:val="24"/>
          <w:szCs w:val="24"/>
        </w:rPr>
        <w:t>**</w:t>
      </w:r>
      <w:r w:rsidRPr="002C6107"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F031AB" w:rsidRDefault="00310085" w:rsidP="003100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2.2. Сведения о транспортных средствах,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признаваемых объектами налогообложения транспортным налогом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86"/>
        <w:gridCol w:w="1539"/>
        <w:gridCol w:w="1979"/>
        <w:gridCol w:w="1723"/>
      </w:tblGrid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собствен-ности*</w:t>
            </w: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Отпускная цена транспортного средства, устанавливаемая организацией-изготовителем</w:t>
            </w:r>
          </w:p>
        </w:tc>
        <w:tc>
          <w:tcPr>
            <w:tcW w:w="172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эксплуатации транспортного средства, в годах</w:t>
            </w:r>
          </w:p>
        </w:tc>
      </w:tr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Мотоциклы </w:t>
            </w:r>
            <w:r>
              <w:rPr>
                <w:sz w:val="24"/>
                <w:szCs w:val="24"/>
              </w:rPr>
              <w:lastRenderedPageBreak/>
              <w:t>мотороллеры: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Автобусы: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транспортные средства, машины и механизмы на пневматическом и гусеничном ходу: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Снегоходы, мотосани: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Катера,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моторные лодки: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0085" w:rsidTr="009A309D">
        <w:tc>
          <w:tcPr>
            <w:tcW w:w="675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средства, признаваемые объектами налогообложения транспортным налогом: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386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10085" w:rsidRPr="00E764D6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10085" w:rsidRPr="00F031AB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>*</w:t>
      </w:r>
      <w:r w:rsidRPr="00F031AB">
        <w:rPr>
          <w:sz w:val="16"/>
          <w:szCs w:val="16"/>
        </w:rPr>
        <w:t>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3. Согласие на обработку персональных данных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26" w:history="1">
        <w:r w:rsidRPr="0016300A">
          <w:rPr>
            <w:szCs w:val="28"/>
          </w:rPr>
          <w:t>законом</w:t>
        </w:r>
      </w:hyperlink>
      <w:r>
        <w:rPr>
          <w:szCs w:val="28"/>
        </w:rPr>
        <w:t xml:space="preserve"> от 27.07.2006 № 152-ФЗ </w:t>
      </w:r>
      <w:r>
        <w:rPr>
          <w:szCs w:val="28"/>
        </w:rPr>
        <w:br/>
        <w:t xml:space="preserve">«О персональных данных» выражаю(ем) согласие на обработку своих </w:t>
      </w:r>
      <w:r>
        <w:rPr>
          <w:szCs w:val="28"/>
        </w:rPr>
        <w:lastRenderedPageBreak/>
        <w:t>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Данное согласие действует бессрочно.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1"/>
      </w:tblGrid>
      <w:tr w:rsidR="00310085" w:rsidTr="009A309D">
        <w:tc>
          <w:tcPr>
            <w:tcW w:w="1101" w:type="dxa"/>
          </w:tcPr>
          <w:p w:rsidR="00310085" w:rsidRPr="0016300A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00A"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310085" w:rsidRPr="0016300A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00A">
              <w:rPr>
                <w:sz w:val="24"/>
                <w:szCs w:val="24"/>
              </w:rPr>
              <w:t>Фамилии, имена, отчества заявителя и членов его семьи</w:t>
            </w:r>
          </w:p>
        </w:tc>
        <w:tc>
          <w:tcPr>
            <w:tcW w:w="2091" w:type="dxa"/>
          </w:tcPr>
          <w:p w:rsidR="00310085" w:rsidRPr="0016300A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10085" w:rsidTr="009A309D">
        <w:tc>
          <w:tcPr>
            <w:tcW w:w="1101" w:type="dxa"/>
          </w:tcPr>
          <w:p w:rsidR="00310085" w:rsidRPr="0016300A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310085" w:rsidRPr="0016300A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10085" w:rsidRPr="0016300A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</w:t>
      </w:r>
      <w:r>
        <w:rPr>
          <w:szCs w:val="28"/>
        </w:rPr>
        <w:t>ием заявлений, документов, а также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постановка граждан на учет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качестве нуждающихся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жилых помещениях»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КНИГА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регистрации заявлений граждан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о принятии на учет для предоставления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жилых помещениях муниципального жилищного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фонда по договорам социального найма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________________________________________________________</w:t>
      </w:r>
    </w:p>
    <w:p w:rsidR="00310085" w:rsidRPr="009055A4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  <w:r>
        <w:rPr>
          <w:sz w:val="20"/>
        </w:rPr>
        <w:t>(наименование населенного пункта)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________________________________________________________</w:t>
      </w:r>
    </w:p>
    <w:p w:rsidR="00310085" w:rsidRPr="009055A4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  <w:r>
        <w:rPr>
          <w:sz w:val="20"/>
        </w:rPr>
        <w:t>(наименование уполномоченного органа)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54"/>
        <w:gridCol w:w="567"/>
        <w:gridCol w:w="283"/>
        <w:gridCol w:w="1701"/>
        <w:gridCol w:w="567"/>
        <w:gridCol w:w="425"/>
        <w:gridCol w:w="426"/>
      </w:tblGrid>
      <w:tr w:rsidR="00310085" w:rsidTr="009A309D">
        <w:tc>
          <w:tcPr>
            <w:tcW w:w="538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Начата</w:t>
            </w:r>
          </w:p>
        </w:tc>
        <w:tc>
          <w:tcPr>
            <w:tcW w:w="254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</w:t>
            </w:r>
          </w:p>
        </w:tc>
      </w:tr>
      <w:tr w:rsidR="00310085" w:rsidTr="009A309D">
        <w:tc>
          <w:tcPr>
            <w:tcW w:w="538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Окончена</w:t>
            </w:r>
          </w:p>
        </w:tc>
        <w:tc>
          <w:tcPr>
            <w:tcW w:w="254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</w:t>
            </w: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44"/>
        <w:gridCol w:w="1166"/>
        <w:gridCol w:w="1469"/>
        <w:gridCol w:w="1811"/>
        <w:gridCol w:w="1708"/>
        <w:gridCol w:w="1338"/>
      </w:tblGrid>
      <w:tr w:rsidR="00310085" w:rsidTr="009A309D">
        <w:tc>
          <w:tcPr>
            <w:tcW w:w="534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52F">
              <w:t>№ п/п</w:t>
            </w:r>
          </w:p>
        </w:tc>
        <w:tc>
          <w:tcPr>
            <w:tcW w:w="1544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52F">
              <w:t>Дата поступления заявления и необходимых документов</w:t>
            </w:r>
          </w:p>
        </w:tc>
        <w:tc>
          <w:tcPr>
            <w:tcW w:w="1166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52F">
              <w:t>Фамилия, имя, отчество заявителя</w:t>
            </w:r>
          </w:p>
        </w:tc>
        <w:tc>
          <w:tcPr>
            <w:tcW w:w="1469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52F">
              <w:t>Адрес жилого помещения, занимаемого заявителем и членами его семьи</w:t>
            </w:r>
          </w:p>
        </w:tc>
        <w:tc>
          <w:tcPr>
            <w:tcW w:w="1811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52F">
              <w:t>Решение по существу представленных документов (принять на учет либо отказать в принятии на учет)</w:t>
            </w:r>
          </w:p>
        </w:tc>
        <w:tc>
          <w:tcPr>
            <w:tcW w:w="1708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52F">
              <w:t>Наименование и реквизиты документа, фиксирующего решение</w:t>
            </w:r>
          </w:p>
        </w:tc>
        <w:tc>
          <w:tcPr>
            <w:tcW w:w="1338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52F">
              <w:t>Сообщение заявителю о принятом решении. Дата и номер письма</w:t>
            </w:r>
          </w:p>
        </w:tc>
      </w:tr>
      <w:tr w:rsidR="00310085" w:rsidTr="009A309D">
        <w:tc>
          <w:tcPr>
            <w:tcW w:w="534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0085" w:rsidTr="009A309D">
        <w:tc>
          <w:tcPr>
            <w:tcW w:w="534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10085" w:rsidRPr="00AB152F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</w:t>
      </w:r>
      <w:r>
        <w:rPr>
          <w:szCs w:val="28"/>
        </w:rPr>
        <w:t>ием заявлений, документов, а также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постановка граждан на учет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качестве нуждающихся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жилых помещениях»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КНИГА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учета граждан в качестве нуждающихся в жилых помещениях муниципального жилищного фонда, 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предоставляемых по договорам социального найма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________________________________________________________</w:t>
      </w:r>
    </w:p>
    <w:p w:rsidR="00310085" w:rsidRPr="009055A4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  <w:r>
        <w:rPr>
          <w:sz w:val="20"/>
        </w:rPr>
        <w:t>(наименование населенного пункта)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________________________________________________________</w:t>
      </w:r>
    </w:p>
    <w:p w:rsidR="00310085" w:rsidRPr="009055A4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  <w:r>
        <w:rPr>
          <w:sz w:val="20"/>
        </w:rPr>
        <w:t>(наименование уполномоченного органа)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54"/>
        <w:gridCol w:w="567"/>
        <w:gridCol w:w="283"/>
        <w:gridCol w:w="1701"/>
        <w:gridCol w:w="567"/>
        <w:gridCol w:w="425"/>
        <w:gridCol w:w="426"/>
      </w:tblGrid>
      <w:tr w:rsidR="00310085" w:rsidTr="009A309D">
        <w:tc>
          <w:tcPr>
            <w:tcW w:w="538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Начата</w:t>
            </w:r>
          </w:p>
        </w:tc>
        <w:tc>
          <w:tcPr>
            <w:tcW w:w="254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</w:t>
            </w:r>
          </w:p>
        </w:tc>
      </w:tr>
      <w:tr w:rsidR="00310085" w:rsidTr="009A309D">
        <w:tc>
          <w:tcPr>
            <w:tcW w:w="538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Окончена</w:t>
            </w:r>
          </w:p>
        </w:tc>
        <w:tc>
          <w:tcPr>
            <w:tcW w:w="254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</w:t>
            </w: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410"/>
        <w:gridCol w:w="2409"/>
        <w:gridCol w:w="1524"/>
      </w:tblGrid>
      <w:tr w:rsidR="00310085" w:rsidTr="009A309D">
        <w:tc>
          <w:tcPr>
            <w:tcW w:w="540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EF3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заявителя, принятого на учет. Состав семьи (фамилии, имена, отчества членов семьи)</w:t>
            </w:r>
          </w:p>
        </w:tc>
        <w:tc>
          <w:tcPr>
            <w:tcW w:w="2410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отношения или иные обстоятельства, свидетельствующие о принадлежности гражданина к членам семьи заявителя</w:t>
            </w:r>
          </w:p>
        </w:tc>
        <w:tc>
          <w:tcPr>
            <w:tcW w:w="2409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краткая характеристика занимаемого жилого помещения (общая площадь, количество комнат)</w:t>
            </w:r>
          </w:p>
        </w:tc>
        <w:tc>
          <w:tcPr>
            <w:tcW w:w="1524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о принятии на учет, номер в очереди</w:t>
            </w:r>
          </w:p>
        </w:tc>
      </w:tr>
      <w:tr w:rsidR="00310085" w:rsidTr="009A309D">
        <w:tc>
          <w:tcPr>
            <w:tcW w:w="540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0085" w:rsidTr="009A309D">
        <w:tc>
          <w:tcPr>
            <w:tcW w:w="540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10085" w:rsidRPr="00941EF3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540"/>
        <w:gridCol w:w="2087"/>
        <w:gridCol w:w="1393"/>
        <w:gridCol w:w="1933"/>
        <w:gridCol w:w="2066"/>
        <w:gridCol w:w="1551"/>
      </w:tblGrid>
      <w:tr w:rsidR="00310085" w:rsidRPr="00861A48" w:rsidTr="009A309D">
        <w:tc>
          <w:tcPr>
            <w:tcW w:w="540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A48">
              <w:rPr>
                <w:sz w:val="24"/>
                <w:szCs w:val="24"/>
              </w:rPr>
              <w:t>№ п/п</w:t>
            </w:r>
          </w:p>
        </w:tc>
        <w:tc>
          <w:tcPr>
            <w:tcW w:w="2650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A48">
              <w:rPr>
                <w:sz w:val="24"/>
                <w:szCs w:val="24"/>
              </w:rPr>
              <w:t xml:space="preserve">Фамилия, имя, отчество </w:t>
            </w:r>
            <w:r w:rsidRPr="00861A48">
              <w:rPr>
                <w:sz w:val="24"/>
                <w:szCs w:val="24"/>
              </w:rPr>
              <w:lastRenderedPageBreak/>
              <w:t>заявителя, принятого на учет. Состав семьи (фамилии, имена, отчества членов семьи)</w:t>
            </w: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A48">
              <w:rPr>
                <w:sz w:val="24"/>
                <w:szCs w:val="24"/>
              </w:rPr>
              <w:lastRenderedPageBreak/>
              <w:t xml:space="preserve">Дата и номер </w:t>
            </w:r>
            <w:r w:rsidRPr="00861A48">
              <w:rPr>
                <w:sz w:val="24"/>
                <w:szCs w:val="24"/>
              </w:rPr>
              <w:lastRenderedPageBreak/>
              <w:t>решения о снятии с учета</w:t>
            </w: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A48">
              <w:rPr>
                <w:sz w:val="24"/>
                <w:szCs w:val="24"/>
              </w:rPr>
              <w:lastRenderedPageBreak/>
              <w:t>Дата и номер решения 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предоставлении жилого помещения муниципального жилищного фонда</w:t>
            </w: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Почтовый адрес предоставленного </w:t>
            </w:r>
            <w:r>
              <w:rPr>
                <w:sz w:val="24"/>
                <w:szCs w:val="24"/>
              </w:rPr>
              <w:lastRenderedPageBreak/>
              <w:t>жилого помещения муниципального жилищного фонда</w:t>
            </w: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310085" w:rsidRPr="00861A48" w:rsidTr="009A309D">
        <w:tc>
          <w:tcPr>
            <w:tcW w:w="540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A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50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A48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0085" w:rsidRPr="00861A48" w:rsidTr="009A309D">
        <w:tc>
          <w:tcPr>
            <w:tcW w:w="540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10085" w:rsidRPr="00861A4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0085" w:rsidRPr="00861A48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 xml:space="preserve">Приложение </w:t>
      </w:r>
      <w:r>
        <w:rPr>
          <w:szCs w:val="28"/>
        </w:rPr>
        <w:t>7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</w:t>
      </w:r>
      <w:r>
        <w:rPr>
          <w:szCs w:val="28"/>
        </w:rPr>
        <w:t>ием заявлений, документов, а также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постановка граждан на учет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качестве нуждающихся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жилых помещениях»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88"/>
        <w:gridCol w:w="3897"/>
      </w:tblGrid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8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Куда: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88" w:type="dxa"/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C7A9D">
              <w:rPr>
                <w:sz w:val="20"/>
              </w:rPr>
              <w:t>(почтовый адрес, указанный</w:t>
            </w:r>
            <w:r>
              <w:rPr>
                <w:sz w:val="20"/>
              </w:rPr>
              <w:t xml:space="preserve"> в заявлении</w:t>
            </w:r>
          </w:p>
        </w:tc>
      </w:tr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8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88" w:type="dxa"/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C7A9D">
              <w:rPr>
                <w:sz w:val="20"/>
              </w:rPr>
              <w:t>о принятии на учет)</w:t>
            </w:r>
          </w:p>
        </w:tc>
      </w:tr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8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8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Кому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4785" w:type="dxa"/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88" w:type="dxa"/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310085" w:rsidRPr="00EC7A9D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 заявителя полностью)</w:t>
            </w: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ИЗВЕЩЕНИЕ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567"/>
        <w:gridCol w:w="283"/>
        <w:gridCol w:w="425"/>
        <w:gridCol w:w="142"/>
        <w:gridCol w:w="284"/>
        <w:gridCol w:w="711"/>
        <w:gridCol w:w="281"/>
        <w:gridCol w:w="850"/>
        <w:gridCol w:w="567"/>
        <w:gridCol w:w="567"/>
        <w:gridCol w:w="142"/>
        <w:gridCol w:w="338"/>
        <w:gridCol w:w="2745"/>
      </w:tblGrid>
      <w:tr w:rsidR="00310085" w:rsidTr="009A309D">
        <w:tc>
          <w:tcPr>
            <w:tcW w:w="2943" w:type="dxa"/>
            <w:gridSpan w:val="6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Согласно решению</w:t>
            </w:r>
          </w:p>
        </w:tc>
        <w:tc>
          <w:tcPr>
            <w:tcW w:w="6627" w:type="dxa"/>
            <w:gridSpan w:val="10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3085" w:type="dxa"/>
            <w:gridSpan w:val="7"/>
          </w:tcPr>
          <w:p w:rsidR="00310085" w:rsidRPr="003C27C4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485" w:type="dxa"/>
            <w:gridSpan w:val="9"/>
          </w:tcPr>
          <w:p w:rsidR="00310085" w:rsidRPr="003C27C4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уполномоченного органа)</w:t>
            </w:r>
          </w:p>
        </w:tc>
      </w:tr>
      <w:tr w:rsidR="00310085" w:rsidTr="009A309D">
        <w:tc>
          <w:tcPr>
            <w:tcW w:w="9570" w:type="dxa"/>
            <w:gridSpan w:val="16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534" w:type="dxa"/>
            <w:tcBorders>
              <w:top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  Вы  приняты  на учет</w:t>
            </w:r>
          </w:p>
        </w:tc>
      </w:tr>
      <w:tr w:rsidR="00310085" w:rsidTr="009A309D">
        <w:tc>
          <w:tcPr>
            <w:tcW w:w="9570" w:type="dxa"/>
            <w:gridSpan w:val="16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качестве нуждающихся в жилых помещениях муниципального жилищного</w:t>
            </w:r>
          </w:p>
        </w:tc>
      </w:tr>
      <w:tr w:rsidR="00310085" w:rsidTr="009A309D">
        <w:tc>
          <w:tcPr>
            <w:tcW w:w="9570" w:type="dxa"/>
            <w:gridSpan w:val="16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фонда, предоставляемых по договорам социального найма, с составом семьи</w:t>
            </w:r>
          </w:p>
        </w:tc>
      </w:tr>
      <w:tr w:rsidR="00310085" w:rsidTr="009A309D">
        <w:tc>
          <w:tcPr>
            <w:tcW w:w="9570" w:type="dxa"/>
            <w:gridSpan w:val="16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человек(а):</w:t>
            </w:r>
          </w:p>
        </w:tc>
      </w:tr>
      <w:tr w:rsidR="00310085" w:rsidTr="009A309D">
        <w:tc>
          <w:tcPr>
            <w:tcW w:w="959" w:type="dxa"/>
            <w:gridSpan w:val="2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959" w:type="dxa"/>
            <w:gridSpan w:val="2"/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611" w:type="dxa"/>
            <w:gridSpan w:val="14"/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959" w:type="dxa"/>
            <w:gridSpan w:val="2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959" w:type="dxa"/>
            <w:gridSpan w:val="2"/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959" w:type="dxa"/>
            <w:gridSpan w:val="2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959" w:type="dxa"/>
            <w:gridSpan w:val="2"/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959" w:type="dxa"/>
            <w:gridSpan w:val="2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959" w:type="dxa"/>
            <w:gridSpan w:val="2"/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959" w:type="dxa"/>
            <w:gridSpan w:val="2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959" w:type="dxa"/>
            <w:gridSpan w:val="2"/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959" w:type="dxa"/>
            <w:gridSpan w:val="2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959" w:type="dxa"/>
            <w:gridSpan w:val="2"/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959" w:type="dxa"/>
            <w:gridSpan w:val="2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10085" w:rsidTr="009A309D">
        <w:tc>
          <w:tcPr>
            <w:tcW w:w="959" w:type="dxa"/>
            <w:gridSpan w:val="2"/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8611" w:type="dxa"/>
            <w:gridSpan w:val="14"/>
            <w:tcBorders>
              <w:top w:val="single" w:sz="4" w:space="0" w:color="auto"/>
            </w:tcBorders>
          </w:tcPr>
          <w:p w:rsidR="00310085" w:rsidRPr="008F08B8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(Ф.И.О., число, месяц, год рождения)</w:t>
            </w:r>
          </w:p>
        </w:tc>
      </w:tr>
      <w:tr w:rsidR="00310085" w:rsidTr="009A309D">
        <w:tc>
          <w:tcPr>
            <w:tcW w:w="4080" w:type="dxa"/>
            <w:gridSpan w:val="9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Вашего учетного дела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4080" w:type="dxa"/>
            <w:gridSpan w:val="9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1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8" w:type="dxa"/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310085" w:rsidRDefault="00310085" w:rsidP="009A30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0085" w:rsidTr="009A309D">
        <w:tc>
          <w:tcPr>
            <w:tcW w:w="4080" w:type="dxa"/>
            <w:gridSpan w:val="9"/>
            <w:tcBorders>
              <w:top w:val="single" w:sz="4" w:space="0" w:color="auto"/>
            </w:tcBorders>
          </w:tcPr>
          <w:p w:rsidR="00310085" w:rsidRPr="0089653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(должностное лицо уполномоченного органа, ответственное за учет)</w:t>
            </w:r>
          </w:p>
        </w:tc>
        <w:tc>
          <w:tcPr>
            <w:tcW w:w="2745" w:type="dxa"/>
            <w:gridSpan w:val="6"/>
          </w:tcPr>
          <w:p w:rsidR="00310085" w:rsidRPr="0089653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745" w:type="dxa"/>
          </w:tcPr>
          <w:p w:rsidR="00310085" w:rsidRPr="00896537" w:rsidRDefault="00310085" w:rsidP="009A3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(И.О.Фамилия)</w:t>
            </w:r>
          </w:p>
        </w:tc>
      </w:tr>
    </w:tbl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085" w:rsidRPr="00896537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896537">
        <w:rPr>
          <w:sz w:val="20"/>
        </w:rPr>
        <w:t>М.П.</w:t>
      </w:r>
    </w:p>
    <w:p w:rsidR="00310085" w:rsidRDefault="00310085" w:rsidP="003100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«____»_____________20___г.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</w:t>
      </w:r>
      <w:r>
        <w:rPr>
          <w:szCs w:val="28"/>
        </w:rPr>
        <w:t>ием заявлений, документов, а также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постановка граждан на учет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качестве нуждающихся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жилых помещениях»</w:t>
      </w: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0085" w:rsidRPr="00CD5827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1" w:name="Par403"/>
      <w:bookmarkEnd w:id="11"/>
      <w:r>
        <w:rPr>
          <w:szCs w:val="28"/>
        </w:rPr>
        <w:t>Блок-схема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310085" w:rsidRDefault="00310085" w:rsidP="0031008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CB663" wp14:editId="5F3DB7C6">
                <wp:simplePos x="0" y="0"/>
                <wp:positionH relativeFrom="column">
                  <wp:posOffset>2752366</wp:posOffset>
                </wp:positionH>
                <wp:positionV relativeFrom="paragraph">
                  <wp:posOffset>2793172</wp:posOffset>
                </wp:positionV>
                <wp:extent cx="1" cy="1415332"/>
                <wp:effectExtent l="95250" t="0" r="5715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15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6.7pt;margin-top:219.95pt;width:0;height:111.4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Yv/AEAAAcEAAAOAAAAZHJzL2Uyb0RvYy54bWysU0uOEzEQ3SNxB8t70ukMIBSlM4sMnwWC&#10;CJgDeNx22sI/lU062Q1cYI7AFdjMgo/mDN03mrI7aRAfCSE2JX/qPdd7VV6c7owmWwFBOVvRcjKl&#10;RFjuamU3FT1/8+TeI0pCZLZm2llR0b0I9HR5986i9XMxc43TtQCCJDbMW1/RJkY/L4rAG2FYmDgv&#10;LF5KB4ZF3MKmqIG1yG50MZtOHxatg9qD4yIEPD0bLuky80speHwpZRCR6IpibTFHyPEixWK5YPMN&#10;MN8ofiiD/UMVhimLj45UZywy8g7UL1RGcXDByTjhzhROSsVF1oBqyulPal43zIusBc0JfrQp/D9a&#10;/mK7BqJq7B12yjKDPeo+9pf9Vfet+9Rfkf59d4Oh/9Bfdtfd1+5Ld9N9JpiMzrU+zJFgZddw2AW/&#10;hmTDToIhUiv/DImzMSiV7LLv+9F3sYuE42FJCcfT8n754ORklpiLgSJReQjxqXCGpEVFQwSmNk1c&#10;OWuxuw4GerZ9HuIAPAISWNsUI1P6sa1J3HuUxwBce3gk3RdJxlB4XsW9FgP2lZBoTS4wHeShFCsN&#10;ZMtwnOq35ciCmSlDKq1H0DTr/iPokJtgIg/q3wLH7Pyis3EEGmUd/O7VuDuWKof8o+pBa5J94ep9&#10;bmO2A6ctN+HwM9I4/7jP8O//d3kLAAD//wMAUEsDBBQABgAIAAAAIQCdmv7x3wAAAAsBAAAPAAAA&#10;ZHJzL2Rvd25yZXYueG1sTI9NS8NAEIbvgv9hGcGb3diU0MZsihQ8KETa6sHjJDtNgruzIbtt4793&#10;i4d6m4+Hd54p1pM14kSj7x0reJwlIIgbp3tuFXx+vDwsQfiArNE4JgU/5GFd3t4UmGt35h2d9qEV&#10;MYR9jgq6EIZcSt90ZNHP3EAcdwc3WgyxHVupRzzHcGvkPEkyabHneKHDgTYdNd/7o1VQZe+bendo&#10;v9BvX932TVeTSSul7u+m5ycQgaZwheGiH9WhjE61O7L2wihYpOkiopditQIRib9JrSDL5kuQZSH/&#10;/1D+AgAA//8DAFBLAQItABQABgAIAAAAIQC2gziS/gAAAOEBAAATAAAAAAAAAAAAAAAAAAAAAABb&#10;Q29udGVudF9UeXBlc10ueG1sUEsBAi0AFAAGAAgAAAAhADj9If/WAAAAlAEAAAsAAAAAAAAAAAAA&#10;AAAALwEAAF9yZWxzLy5yZWxzUEsBAi0AFAAGAAgAAAAhAKLCpi/8AQAABwQAAA4AAAAAAAAAAAAA&#10;AAAALgIAAGRycy9lMm9Eb2MueG1sUEsBAi0AFAAGAAgAAAAhAJ2a/vH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00F87" wp14:editId="2C209DC3">
                <wp:simplePos x="0" y="0"/>
                <wp:positionH relativeFrom="column">
                  <wp:posOffset>2808053</wp:posOffset>
                </wp:positionH>
                <wp:positionV relativeFrom="paragraph">
                  <wp:posOffset>2292102</wp:posOffset>
                </wp:positionV>
                <wp:extent cx="0" cy="159164"/>
                <wp:effectExtent l="95250" t="0" r="7620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1.1pt;margin-top:180.5pt;width:0;height: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pk9AEAAPwDAAAOAAAAZHJzL2Uyb0RvYy54bWysU0uO1DAQ3SNxB8t7Op0BRhB1ehY9wAZB&#10;i88BPI7dsfBPZdPp3g1cYI7AFdiw4KM5Q3Ijyk53BvGREGJTie16r+q9shdnO6PJVkBQzta0nM0p&#10;EZa7RtlNTV+/enznASUhMtsw7ayo6V4Eera8fWvR+UqcuNbpRgBBEhuqzte0jdFXRRF4KwwLM+eF&#10;xUPpwLCIS9gUDbAO2Y0uTubz06Jz0HhwXISAu+fjIV1mfikFj8+lDCISXVPsLeYIOV6kWCwXrNoA&#10;863ihzbYP3RhmLJYdKI6Z5GRt6B+oTKKgwtOxhl3pnBSKi6yBlRTzn9S87JlXmQtaE7wk03h/9Hy&#10;Z9s1ENXg7O5SYpnBGfUfhsvhqv/WfxyuyPCuv8YwvB8u+0/91/5Lf91/JpiMznU+VEiwsms4rIJf&#10;Q7JhJ8GkLwoku+z2fnJb7CLh4ybH3fL+w/L0XqIrbnAeQnwinCHpp6YhAlObNq6ctThSB2U2m22f&#10;hjgCj4BUVNsUI1P6kW1I3HvUxABcdyiSzovU+9ht/ot7LUbsCyHRD+xvrJFvolhpIFuGd6h5U04s&#10;mJkgUmk9gea5sT+CDrkJJvLt/FvglJ0rOhsnoFHWwe+qxt2xVTnmH1WPWpPsC9fs8+yyHXjF8hAO&#10;zyHd4R/XGX7zaJffAQAA//8DAFBLAwQUAAYACAAAACEAsgcCed4AAAALAQAADwAAAGRycy9kb3du&#10;cmV2LnhtbEyPTUvDQBCG74L/YRnBm90k1lDSbIoKQRAvrXrobZudZkOzsyG7TeO/d8SDHuedh/ej&#10;3MyuFxOOofOkIF0kIJAabzpqFXy813crECFqMrr3hAq+MMCmur4qdWH8hbY47WIr2IRCoRXYGIdC&#10;ytBYdDos/IDEv6MfnY58jq00o76wuetlliS5dLojTrB6wGeLzWl3dgpqfDl1eY/77bxvrZse6rfX&#10;p0+lbm/mxzWIiHP8g+GnPleHijsd/JlMEL2C5TLLGFVwn6c8iolf5cDKKk9BVqX8v6H6BgAA//8D&#10;AFBLAQItABQABgAIAAAAIQC2gziS/gAAAOEBAAATAAAAAAAAAAAAAAAAAAAAAABbQ29udGVudF9U&#10;eXBlc10ueG1sUEsBAi0AFAAGAAgAAAAhADj9If/WAAAAlAEAAAsAAAAAAAAAAAAAAAAALwEAAF9y&#10;ZWxzLy5yZWxzUEsBAi0AFAAGAAgAAAAhAJIeymT0AQAA/AMAAA4AAAAAAAAAAAAAAAAALgIAAGRy&#10;cy9lMm9Eb2MueG1sUEsBAi0AFAAGAAgAAAAhALIHAnn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11502" wp14:editId="139FDF65">
                <wp:simplePos x="0" y="0"/>
                <wp:positionH relativeFrom="column">
                  <wp:posOffset>2808053</wp:posOffset>
                </wp:positionH>
                <wp:positionV relativeFrom="paragraph">
                  <wp:posOffset>1449401</wp:posOffset>
                </wp:positionV>
                <wp:extent cx="0" cy="214630"/>
                <wp:effectExtent l="95250" t="0" r="57150" b="520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221.1pt;margin-top:114.15pt;width:0;height:16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Ba9gEAAPwDAAAOAAAAZHJzL2Uyb0RvYy54bWysU0uO1DAQ3SNxB8t7OukGjVCr07PoATYI&#10;WnwO4HHsjoV/KptOejdwgTkCV2DDgo/mDMmNKDvdGcRHQohNJbbrVb33yl6dd0aTvYCgnK3ofFZS&#10;Iix3tbK7ir5+9fjeQ0pCZLZm2llR0YMI9Hx9986q9UuxcI3TtQCCRWxYtr6iTYx+WRSBN8KwMHNe&#10;WDyUDgyLuIRdUQNrsbrRxaIsz4rWQe3BcREC7l6Mh3Sd60speHwuZRCR6Ioit5gj5HiZYrFeseUO&#10;mG8UP9Jg/8DCMGWx6VTqgkVG3oL6pZRRHFxwMs64M4WTUnGRNaCaefmTmpcN8yJrQXOCn2wK/68s&#10;f7bfAlE1zm5BiWUGZ9R/GK6G6/5b/3G4JsO7/gbD8H646j/1X/sv/U3/mWAyOtf6sMQCG7uF4yr4&#10;LSQbOgkmfVEg6bLbh8lt0UXCx02Ou4v5g7P7eRDFLc5DiE+EMyT9VDREYGrXxI2zFkfqYJ7NZvun&#10;IWJnBJ4Aqam2KUam9CNbk3jwqIkBuDZxxtx0XiTuI9v8Fw9ajNgXQqIfyG/skW+i2Ggge4Z3qH4z&#10;n6pgZoJIpfUEKjOxP4KOuQkm8u38W+CUnTs6GyegUdbB77rG7kRVjvkn1aPWJPvS1Yc8u2wHXrHs&#10;z/E5pDv84zrDbx/t+jsAAAD//wMAUEsDBBQABgAIAAAAIQAtBpHd3gAAAAsBAAAPAAAAZHJzL2Rv&#10;d25yZXYueG1sTI/BTsMwDIbvSLxDZCRuLF0Y1VSaToBUISEuG3DYLWtMWy1xqibryttjxAGO/v3p&#10;9+dyM3snJhxjH0jDcpGBQGqC7anV8P5W36xBxGTIGhcINXxhhE11eVGawoYzbXHapVZwCcXCaOhS&#10;GgopY9OhN3ERBiTefYbRm8Tj2Eo7mjOXeydVluXSm574QmcGfOqwOe5OXkONz8c+d7jfzvu289Nd&#10;/fry+KH19dX8cA8i4Zz+YPjRZ3Wo2OkQTmSjcBpWK6UY1aDU+hYEE7/JgZNcLUFWpfz/Q/UNAAD/&#10;/wMAUEsBAi0AFAAGAAgAAAAhALaDOJL+AAAA4QEAABMAAAAAAAAAAAAAAAAAAAAAAFtDb250ZW50&#10;X1R5cGVzXS54bWxQSwECLQAUAAYACAAAACEAOP0h/9YAAACUAQAACwAAAAAAAAAAAAAAAAAvAQAA&#10;X3JlbHMvLnJlbHNQSwECLQAUAAYACAAAACEAuKMwWvYBAAD8AwAADgAAAAAAAAAAAAAAAAAuAgAA&#10;ZHJzL2Uyb0RvYy54bWxQSwECLQAUAAYACAAAACEALQaR3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9EE4B" wp14:editId="6A47B3D2">
                <wp:simplePos x="0" y="0"/>
                <wp:positionH relativeFrom="column">
                  <wp:posOffset>4302898</wp:posOffset>
                </wp:positionH>
                <wp:positionV relativeFrom="paragraph">
                  <wp:posOffset>3302055</wp:posOffset>
                </wp:positionV>
                <wp:extent cx="1756410" cy="1549842"/>
                <wp:effectExtent l="0" t="0" r="1524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549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737D23" w:rsidRDefault="00310085" w:rsidP="003100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</w:t>
                            </w:r>
                            <w:r w:rsidRPr="00737D23">
                              <w:rPr>
                                <w:sz w:val="20"/>
                              </w:rPr>
                              <w:t>тсутстви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737D23">
                              <w:rPr>
                                <w:sz w:val="20"/>
                              </w:rPr>
                              <w:t xml:space="preserve"> документов, предусмотренных пунктом 2.8.1 Регламента, и оснований для отказа в предоставлении муниципальной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737D23">
                              <w:rPr>
                                <w:sz w:val="20"/>
                              </w:rPr>
                              <w:t>услуги, указанных в подразделе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38.8pt;margin-top:260pt;width:138.3pt;height:1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gjiwIAACkFAAAOAAAAZHJzL2Uyb0RvYy54bWysVEtu2zAQ3RfoHQjuG1mGnY8ROTASpCgQ&#10;JEGTImuaImOhFIclaUvuqkC3BXqEHqKbop+cQb5Rh5SsBGnQRdENxdHMm+8bHh7VpSIrYV0BOqPp&#10;zoASoTnkhb7N6Jvr0xf7lDjPdM4UaJHRtXD0aPr82WFlJmIIC1C5sASdaDepTEYX3ptJkji+ECVz&#10;O2CERqUEWzKPor1Ncssq9F6qZDgY7CYV2NxY4MI5/HvSKuk0+pdScH8hpROeqIxibj6eNp7zcCbT&#10;Qza5tcwsCt6lwf4hi5IVGoP2rk6YZ2Rpiz9clQW34ED6HQ5lAlIWXMQasJp08KiaqwUzItaCzXGm&#10;b5P7f275+erSkiLH2Y0p0azEGTVfNh82n5ufzd3mY/O1uWt+bD41v5pvzXeCRtixyrgJAq/Mpe0k&#10;h9dQfi1tGb5YGKljl9d9l0XtCcef6d54d5TiMDjq0vHoYH80DF6Te7ixzr8UUJJwyajFMcbustWZ&#10;863p1gRxIZ02gXjzayVCDkq/FhJLw5DDiI6kEsfKkhVDOuRv0y5stAwQWSjVg9KnQMpvQZ1tgIlI&#10;tB44eAp4H623jhFB+x5YFhrs38Gytd9W3dYayvb1vO6GMYd8jUO10LLdGX5aYB/PmPOXzCK9sfe4&#10;sv4CD6mgyih0N0oWYN8/9T/YI+tQS0mF65JR927JrKBEvdLIx4N0NAr7FYXReG+Ign2omT/U6GV5&#10;DDiCFB8Hw+M12Hu1vUoL5Q1u9ixERRXTHGNnlHu7FY59u8b4NnAxm0Uz3CnD/Jm+Mjw4Dw0OPLmu&#10;b5g1HZk88vActqvFJo841doGpIbZ0oMsIuFCi9u+dq3HfYyU7d6OsPAP5Wh1/8JNfwMAAP//AwBQ&#10;SwMEFAAGAAgAAAAhAPm2HBXhAAAACwEAAA8AAABkcnMvZG93bnJldi54bWxMj0FPg0AQhe8m/ofN&#10;mHizS5sWLGVoDIkx0ZNYD9627BSI7C5htxT89Y4ne5y8L+99k+0n04mRBt86i7BcRCDIVk63tkY4&#10;fDw/PILwQVmtOmcJYSYP+/z2JlOpdhf7TmMZasEl1qcKoQmhT6X0VUNG+YXryXJ2coNRgc+hlnpQ&#10;Fy43nVxFUSyNai0vNKqnoqHquzwbhLdZhvHwGW9/xqKddflVvLxSgXh/Nz3tQASawj8Mf/qsDjk7&#10;Hd3Zai86hDhJYkYRNrwDgontZr0CcURI4vUSZJ7J6x/yXwAAAP//AwBQSwECLQAUAAYACAAAACEA&#10;toM4kv4AAADhAQAAEwAAAAAAAAAAAAAAAAAAAAAAW0NvbnRlbnRfVHlwZXNdLnhtbFBLAQItABQA&#10;BgAIAAAAIQA4/SH/1gAAAJQBAAALAAAAAAAAAAAAAAAAAC8BAABfcmVscy8ucmVsc1BLAQItABQA&#10;BgAIAAAAIQDxmxgjiwIAACkFAAAOAAAAAAAAAAAAAAAAAC4CAABkcnMvZTJvRG9jLnhtbFBLAQIt&#10;ABQABgAIAAAAIQD5thwV4QAAAAsBAAAPAAAAAAAAAAAAAAAAAOUEAABkcnMvZG93bnJldi54bWxQ&#10;SwUGAAAAAAQABADzAAAA8wUAAAAA&#10;" fillcolor="white [3201]" strokecolor="black [3200]" strokeweight="2pt">
                <v:textbox>
                  <w:txbxContent>
                    <w:p w:rsidR="00310085" w:rsidRPr="00737D23" w:rsidRDefault="00310085" w:rsidP="003100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 w:rsidRPr="00737D23">
                        <w:rPr>
                          <w:sz w:val="20"/>
                        </w:rPr>
                        <w:t>тсутстви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737D23">
                        <w:rPr>
                          <w:sz w:val="20"/>
                        </w:rPr>
                        <w:t xml:space="preserve"> документов, предусмотренных пунктом 2.8.1 Регламента, и оснований для отказа в предоставлении муниципальной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737D23">
                        <w:rPr>
                          <w:sz w:val="20"/>
                        </w:rPr>
                        <w:t>услуги, указанных в подразделе 2.10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A73CD" wp14:editId="00C96AA0">
                <wp:simplePos x="0" y="0"/>
                <wp:positionH relativeFrom="column">
                  <wp:posOffset>-722630</wp:posOffset>
                </wp:positionH>
                <wp:positionV relativeFrom="paragraph">
                  <wp:posOffset>2904490</wp:posOffset>
                </wp:positionV>
                <wp:extent cx="1558290" cy="2059305"/>
                <wp:effectExtent l="0" t="0" r="2286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205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D8530D" w:rsidRDefault="00310085" w:rsidP="003100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</w:t>
                            </w:r>
                            <w:r w:rsidRPr="00D8530D">
                              <w:rPr>
                                <w:sz w:val="20"/>
                              </w:rPr>
                              <w:t>аличи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D8530D">
                              <w:rPr>
                                <w:sz w:val="20"/>
                              </w:rPr>
                              <w:t xml:space="preserve"> документов, предусмотренных пунктами 2.6.1 и 2.8.1 Регламента, либо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sz w:val="20"/>
                              </w:rPr>
                              <w:t>оснований для отказа в предоставлении муниципальной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sz w:val="20"/>
                              </w:rPr>
                              <w:t>услуги, указанных в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sz w:val="20"/>
                              </w:rPr>
                              <w:t>подразделе 2.10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sz w:val="20"/>
                              </w:rPr>
                              <w:t>Регламента,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sz w:val="20"/>
                              </w:rPr>
                              <w:t>при отсутствии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sz w:val="20"/>
                              </w:rPr>
                              <w:t>предусмотренных пунктом 2.8.1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8530D">
                              <w:rPr>
                                <w:sz w:val="20"/>
                              </w:rPr>
                              <w:t>Регламента</w:t>
                            </w:r>
                            <w:r>
                              <w:rPr>
                                <w:sz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56.9pt;margin-top:228.7pt;width:122.7pt;height:16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djQIAADAFAAAOAAAAZHJzL2Uyb0RvYy54bWysVMtuEzEU3SPxD5b3dGZCAm3USRW1KkKq&#10;2ooWde147GaEX9hOZsIKqVskPoGPYIN49Bsmf8S159GqVCwQG4/v3Hvu81zvH9RSoDWzrtQqx9lO&#10;ihFTVBelus7x28vjZ7sYOU9UQYRWLMcb5vDB7OmT/cpM2UgvtSiYReBEuWllcrz03kyTxNElk8Tt&#10;aMMUKLm2kngQ7XVSWFKBdymSUZq+SCptC2M1Zc7B36NWiWfRP+eM+jPOHfNI5Bhy8/G08VyEM5nt&#10;k+m1JWZZ0i4N8g9ZSFIqCDq4OiKeoJUt/3AlS2q109zvUC0TzXlJWawBqsnSB9VcLIlhsRZojjND&#10;m9z/c0tP1+cWlQXMboyRIhJm1HzZftx+bn42t9ub5mtz2/zYfmp+Nd+a7wiMoGOVcVMAXphz20kO&#10;rqH8mlsZvlAYqmOXN0OXWe0RhZ/ZZLI72oNhUNCN0sne83QSvCZ3cGOdf8W0ROGSYwtjjN0l6xPn&#10;W9PeBHAhnTaBePMbwUIOQr1hHEqDkKOIjqRih8KiNQE6FO+yLmy0DBBeCjGAssdAwvegzjbAWCTa&#10;AEwfA95FG6xjRK38AJSl0vbvYN7a91W3tYayfb2o2zn2E1roYgOztbolvTP0uIR2nhDnz4kFlsMI&#10;YHP9GRxc6CrHurthtNT2w2P/gz2QD7QYVbA1OXbvV8QyjMRrBbTcy8bjsGZRGE9ejkCw9zWL+xq1&#10;kocaJpHBG2FovAZ7L/ort1pewYLPQ1RQEUUhdo6pt71w6NtthieCsvk8msFqGeJP1IWhwXnoc6DL&#10;ZX1FrOk45YGOp7rfMDJ9QK3WNiCVnq+85mXkXeh029duArCWkbndExL2/r4cre4eutlvAAAA//8D&#10;AFBLAwQUAAYACAAAACEAqkIRU+IAAAAMAQAADwAAAGRycy9kb3ducmV2LnhtbEyPMU/DMBSEdyT+&#10;g/WQ2FrHtCRtyEuFIiEkmBrKwObGr0lEbEexmyb8etwJxtOd7r7LdpPu2EiDa61BEMsIGJnKqtbU&#10;CIePl8UGmPPSKNlZQwgzOdjltzeZTJW9mD2Npa9ZKDEulQiN933Kuasa0tItbU8meCc7aOmDHGqu&#10;BnkJ5brjD1EUcy1bExYa2VPRUPVdnjXC+8z9ePiMtz9j0c6q/Cpe36hAvL+bnp+AeZr8Xxiu+AEd&#10;8sB0tGejHOsQFkKsArtHWD8ma2DXyErEwI4IyUYkwPOM/z+R/wIAAP//AwBQSwECLQAUAAYACAAA&#10;ACEAtoM4kv4AAADhAQAAEwAAAAAAAAAAAAAAAAAAAAAAW0NvbnRlbnRfVHlwZXNdLnhtbFBLAQIt&#10;ABQABgAIAAAAIQA4/SH/1gAAAJQBAAALAAAAAAAAAAAAAAAAAC8BAABfcmVscy8ucmVsc1BLAQIt&#10;ABQABgAIAAAAIQAbSyKdjQIAADAFAAAOAAAAAAAAAAAAAAAAAC4CAABkcnMvZTJvRG9jLnhtbFBL&#10;AQItABQABgAIAAAAIQCqQhFT4gAAAAwBAAAPAAAAAAAAAAAAAAAAAOcEAABkcnMvZG93bnJldi54&#10;bWxQSwUGAAAAAAQABADzAAAA9gUAAAAA&#10;" fillcolor="white [3201]" strokecolor="black [3200]" strokeweight="2pt">
                <v:textbox>
                  <w:txbxContent>
                    <w:p w:rsidR="00310085" w:rsidRPr="00D8530D" w:rsidRDefault="00310085" w:rsidP="003100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</w:t>
                      </w:r>
                      <w:r w:rsidRPr="00D8530D">
                        <w:rPr>
                          <w:sz w:val="20"/>
                        </w:rPr>
                        <w:t>аличи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D8530D">
                        <w:rPr>
                          <w:sz w:val="20"/>
                        </w:rPr>
                        <w:t xml:space="preserve"> документов, предусмотренных пунктами 2.6.1 и 2.8.1 Регламента, либо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8530D">
                        <w:rPr>
                          <w:sz w:val="20"/>
                        </w:rPr>
                        <w:t>оснований для отказа в предоставлении муниципальной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8530D">
                        <w:rPr>
                          <w:sz w:val="20"/>
                        </w:rPr>
                        <w:t>услуги, указанных в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8530D">
                        <w:rPr>
                          <w:sz w:val="20"/>
                        </w:rPr>
                        <w:t>подразделе 2.10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8530D">
                        <w:rPr>
                          <w:sz w:val="20"/>
                        </w:rPr>
                        <w:t>Регламента,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8530D">
                        <w:rPr>
                          <w:sz w:val="20"/>
                        </w:rPr>
                        <w:t>при отсутствии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8530D">
                        <w:rPr>
                          <w:sz w:val="20"/>
                        </w:rPr>
                        <w:t>предусмотренных пунктом 2.8.1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8530D">
                        <w:rPr>
                          <w:sz w:val="20"/>
                        </w:rPr>
                        <w:t>Регламента</w:t>
                      </w:r>
                      <w:r>
                        <w:rPr>
                          <w:sz w:val="20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C25DC" wp14:editId="4F15496E">
                <wp:simplePos x="0" y="0"/>
                <wp:positionH relativeFrom="column">
                  <wp:posOffset>-579120</wp:posOffset>
                </wp:positionH>
                <wp:positionV relativeFrom="paragraph">
                  <wp:posOffset>2451100</wp:posOffset>
                </wp:positionV>
                <wp:extent cx="6558915" cy="341630"/>
                <wp:effectExtent l="0" t="0" r="1333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F23F43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Обработка и предварительное 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45.6pt;margin-top:193pt;width:516.4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wxkAIAAC0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zvY6SIhBHVX7Yftp/rn/Xd9mP9tb6rf2w/1b/qb/V3tB/6VRo3AdiVmdtW&#10;cyCG4ituZfhCWaiKPd70PWaVRxR+7o3HB4fpGCMKtt1Rurcbh5Dco411/iXTEgUhwxZmGFtL1ufO&#10;Q0Zw7VxACbdp8kfJbwQLVxDqNeNQF2QcRnRkFDsRFq0JcCF/m4ZaIFb0DBBeCNGD0qdAwneg1jfA&#10;WGRZDxw8BbzP1nvHjFr5HigLpe3fwbzx76puag1l+2pRxSEOuwEtdL6BwVrdMN4ZelZAO8+J83Ni&#10;geKwDLC2/hIOLnSZYd1KGC21ff/U/+APzAMrRiWsTIbduxWxDCPxSgEnD9PRKOxYVEbj/SEo9qFl&#10;8dCiVvJEwyRSeCAMjWLw96ITudXyBrZ7FrKCiSgKuTNMve2UE9+sMrwPlM1m0Q32yhB/rq4MDcFD&#10;nwNdrqsbYk3LKQ9svNDdepHJI2o1vgGp9GzlNS8i70Knm762E4CdjBRq34+w9A/16HX/yk1/AwAA&#10;//8DAFBLAwQUAAYACAAAACEAE+71zOEAAAALAQAADwAAAGRycy9kb3ducmV2LnhtbEyPQU+DQBCF&#10;7yb+h82YeGsX2gYBGRpDYkz0ZK0Hb1t2BCK7S9gtBX+940mPk/ny3veK/Wx6MdHoO2cR4nUEgmzt&#10;dGcbhOPb4yoF4YOyWvXOEsJCHvbl9VWhcu0u9pWmQ2gEh1ifK4Q2hCGX0tctGeXXbiDLv083GhX4&#10;HBupR3XhcNPLTRQl0qjOckOrBqpaqr8OZ4PwssgwHd+T7HuqukUfPqqnZ6oQb2/mh3sQgebwB8Ov&#10;PqtDyU4nd7baix5hlcUbRhG2acKjmMh28R2IE8Jum6Ugy0L+31D+AAAA//8DAFBLAQItABQABgAI&#10;AAAAIQC2gziS/gAAAOEBAAATAAAAAAAAAAAAAAAAAAAAAABbQ29udGVudF9UeXBlc10ueG1sUEsB&#10;Ai0AFAAGAAgAAAAhADj9If/WAAAAlAEAAAsAAAAAAAAAAAAAAAAALwEAAF9yZWxzLy5yZWxzUEsB&#10;Ai0AFAAGAAgAAAAhAB5gzDGQAgAALQUAAA4AAAAAAAAAAAAAAAAALgIAAGRycy9lMm9Eb2MueG1s&#10;UEsBAi0AFAAGAAgAAAAhABPu9czhAAAACwEAAA8AAAAAAAAAAAAAAAAA6gQAAGRycy9kb3ducmV2&#10;LnhtbFBLBQYAAAAABAAEAPMAAAD4BQAAAAA=&#10;" fillcolor="white [3201]" strokecolor="black [3200]" strokeweight="2pt">
                <v:textbox>
                  <w:txbxContent>
                    <w:p w:rsidR="00310085" w:rsidRPr="00F23F43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Обработка и предварительное 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77C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EE476" wp14:editId="167F8B77">
                <wp:simplePos x="0" y="0"/>
                <wp:positionH relativeFrom="column">
                  <wp:posOffset>1320800</wp:posOffset>
                </wp:positionH>
                <wp:positionV relativeFrom="paragraph">
                  <wp:posOffset>1662430</wp:posOffset>
                </wp:positionV>
                <wp:extent cx="3020695" cy="628015"/>
                <wp:effectExtent l="0" t="0" r="2730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D77CE1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sz w:val="24"/>
                                <w:szCs w:val="24"/>
                              </w:rPr>
                              <w:t xml:space="preserve">Регистрация заявления и документов, необходимых для предоставления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04pt;margin-top:130.9pt;width:237.85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yjQIAAC0FAAAOAAAAZHJzL2Uyb0RvYy54bWysVM1O3DAQvlfqO1i+lyQLbGFFFq1AVJUQ&#10;oELF2evYbFT/1fZusj1V4lqpj9CH6KXqD8+QfaOOnR8QRT1UvTgzmflmPDPf+OCwlgKtmHWlVjnO&#10;tlKMmKK6KNVNjt9enbzYw8h5ogoitGI5XjOHD6fPnx1UZsJGeqFFwSyCIMpNKpPjhfdmkiSOLpgk&#10;bksbpsDItZXEg2pvksKSCqJLkYzSdJxU2hbGasqcg7/HrRFPY3zOGfXnnDvmkcgx3M3H08ZzHs5k&#10;ekAmN5aYRUm7a5B/uIUkpYKkQ6hj4gla2vKPULKkVjvN/RbVMtGcl5TFGqCaLH1UzeWCGBZrgeY4&#10;M7TJ/b+w9Gx1YVFZ5HiMkSISRtR82XzcfG5+Nneb2+Zrc9f82HxqfjXfmu9oHPpVGTcB2KW5sJ3m&#10;QAzF19zK8IWyUB17vB56zGqPKPzcTkfpeH8XIwq28WgvzXZD0OQebazzr5iWKAg5tjDD2FqyOnW+&#10;de1dABdu0+aPkl8LFq4g1BvGoS7IOIroyCh2JCxaEeBC8S7r0kbPAOGlEAMoewokfA/qfAOMRZYN&#10;wPQp4H22wTtm1MoPQFkqbf8O5q1/X3Vbayjb1/M6DnG7H9BcF2sYrNUt452hJyW085Q4f0EsUByW&#10;AdbWn8PBha5yrDsJo4W2H576H/yBeWDFqIKVybF7vySWYSReK+DkfrazE3YsKju7L0eg2IeW+UOL&#10;WsojDZPI4IEwNIrB34te5FbLa9juWcgKJqIo5M4x9bZXjny7yvA+UDabRTfYK0P8qbo0NAQPfQ50&#10;uaqviTUdpzyw8Uz360Umj6jV+gak0rOl17yMvAudbvvaTQB2MjK3ez/C0j/Uo9f9Kzf9DQAA//8D&#10;AFBLAwQUAAYACAAAACEAv+3FjOAAAAALAQAADwAAAGRycy9kb3ducmV2LnhtbEyPwU7DMAyG70i8&#10;Q2QkbizdJmWlNJ1QJYQEJ8o4cMsa01Y0TtVkXcvTY07sZsu/fn9fvp9dLyYcQ+dJw3qVgECqve2o&#10;0XB4f7pLQYRoyJreE2pYMMC+uL7KTWb9md5wqmIjuIRCZjS0MQ6ZlKFu0Zmw8gMS37786EzkdWyk&#10;Hc2Zy10vN0mipDMd8YfWDFi2WH9XJ6fhdZFxOnyo+5+p7BZbfZbPL1hqfXszPz6AiDjH/zD84TM6&#10;FMx09CeyQfQaNknKLpEHtWYHTqh0uwNx1LBVyQ5kkctLh+IXAAD//wMAUEsBAi0AFAAGAAgAAAAh&#10;ALaDOJL+AAAA4QEAABMAAAAAAAAAAAAAAAAAAAAAAFtDb250ZW50X1R5cGVzXS54bWxQSwECLQAU&#10;AAYACAAAACEAOP0h/9YAAACUAQAACwAAAAAAAAAAAAAAAAAvAQAAX3JlbHMvLnJlbHNQSwECLQAU&#10;AAYACAAAACEAcnDGco0CAAAtBQAADgAAAAAAAAAAAAAAAAAuAgAAZHJzL2Uyb0RvYy54bWxQSwEC&#10;LQAUAAYACAAAACEAv+3FjOAAAAALAQAADwAAAAAAAAAAAAAAAADnBAAAZHJzL2Rvd25yZXYueG1s&#10;UEsFBgAAAAAEAAQA8wAAAPQFAAAAAA==&#10;" fillcolor="white [3201]" strokecolor="black [3200]" strokeweight="2pt">
                <v:textbox>
                  <w:txbxContent>
                    <w:p w:rsidR="00310085" w:rsidRPr="00D77CE1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7CE1">
                        <w:rPr>
                          <w:sz w:val="24"/>
                          <w:szCs w:val="24"/>
                        </w:rPr>
                        <w:t xml:space="preserve">Регистрация заявления и документов, необходимых для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60CCD" wp14:editId="06F5F3A3">
                <wp:simplePos x="0" y="0"/>
                <wp:positionH relativeFrom="column">
                  <wp:posOffset>1318260</wp:posOffset>
                </wp:positionH>
                <wp:positionV relativeFrom="paragraph">
                  <wp:posOffset>820420</wp:posOffset>
                </wp:positionV>
                <wp:extent cx="3020695" cy="628015"/>
                <wp:effectExtent l="0" t="0" r="2730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BC56BD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sz w:val="24"/>
                                <w:szCs w:val="24"/>
                              </w:rPr>
                              <w:t xml:space="preserve">Прием заявления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03.8pt;margin-top:64.6pt;width:237.8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+ajQIAAC0FAAAOAAAAZHJzL2Uyb0RvYy54bWysVM1u2zAMvg/YOwi6r7aztGuDOkXQosOA&#10;og3WDj0rstQY098kJXZ2GrDrgD3CHmKXYT99BueNRsmOE3TFDsMuMmnyI0Xyo45PainQkllXapXj&#10;bC/FiCmqi1Ld5fjNzfmzQ4ycJ6ogQiuW4xVz+GT89MlxZUZsoOdaFMwiCKLcqDI5nntvRkni6JxJ&#10;4va0YQqMXFtJPKj2LiksqSC6FMkgTQ+SStvCWE2Zc/D3rDXicYzPOaP+inPHPBI5hrv5eNp4zsKZ&#10;jI/J6M4SMy9pdw3yD7eQpFSQtA91RjxBC1v+EUqW1Gqnud+jWiaa85KyWANUk6UPqrmeE8NiLdAc&#10;Z/o2uf8Xll4upxaVRY6HGCkiYUTNl/WH9efmZ3O//th8be6bH+tPza/mW/MdDUO/KuNGALs2U9tp&#10;DsRQfM2tDF8oC9Wxx6u+x6z2iMLP5+kgPTjax4iC7WBwmGb7IWiyRRvr/EumJQpCji3MMLaWLC+c&#10;b103LoALt2nzR8mvBAtXEOo141AXZBxEdGQUOxUWLQlwoXibdWmjZ4DwUogelD0GEn4D6nwDjEWW&#10;9cD0MeA2W+8dM2rle6AslbZ/B/PWf1N1W2so29ezuhtiN5KZLlYwWKtbxjtDz0to5wVxfkosUByW&#10;AdbWX8HBha5yrDsJo7m27x/7H/yBeWDFqIKVybF7tyCWYSReKeDkUTYchh2LynD/xQAUu2uZ7VrU&#10;Qp5qmEQGD4ShUQz+XmxEbrW8he2ehKxgIopC7hxTbzfKqW9XGd4HyiaT6AZ7ZYi/UNeGhuChz4Eu&#10;N/UtsabjlAc2XurNepHRA2q1vgGp9GThNS8j70Kn2752E4CdjMzt3o+w9Lt69Nq+cuPfAAAA//8D&#10;AFBLAwQUAAYACAAAACEAEH2LFuAAAAALAQAADwAAAGRycy9kb3ducmV2LnhtbEyPQU+DQBCF7yb+&#10;h82YeLNLaYIUWRpDYkz0JNaDty07BVJ2lrBbCv56x5M9Tr6X977Jd7PtxYSj7xwpWK8iEEi1Mx01&#10;CvafLw8pCB80Gd07QgULetgVtze5zoy70AdOVWgEl5DPtII2hCGT0tctWu1XbkBidnSj1YHPsZFm&#10;1Bcut72MoyiRVnfEC60esGyxPlVnq+B9kWHafyXbn6nsFlN9l69vWCp1fzc/P4EIOIf/MPzpszoU&#10;7HRwZzJe9Ari6DHhKIN4G4PgRJJuNiAOjOJ0DbLI5fUPxS8AAAD//wMAUEsBAi0AFAAGAAgAAAAh&#10;ALaDOJL+AAAA4QEAABMAAAAAAAAAAAAAAAAAAAAAAFtDb250ZW50X1R5cGVzXS54bWxQSwECLQAU&#10;AAYACAAAACEAOP0h/9YAAACUAQAACwAAAAAAAAAAAAAAAAAvAQAAX3JlbHMvLnJlbHNQSwECLQAU&#10;AAYACAAAACEAb3Yfmo0CAAAtBQAADgAAAAAAAAAAAAAAAAAuAgAAZHJzL2Uyb0RvYy54bWxQSwEC&#10;LQAUAAYACAAAACEAEH2LFuAAAAALAQAADwAAAAAAAAAAAAAAAADnBAAAZHJzL2Rvd25yZXYueG1s&#10;UEsFBgAAAAAEAAQA8wAAAPQFAAAAAA==&#10;" fillcolor="white [3201]" strokecolor="black [3200]" strokeweight="2pt">
                <v:textbox>
                  <w:txbxContent>
                    <w:p w:rsidR="00310085" w:rsidRPr="00BC56BD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56BD">
                        <w:rPr>
                          <w:sz w:val="24"/>
                          <w:szCs w:val="24"/>
                        </w:rPr>
                        <w:t xml:space="preserve">Прием заявления </w:t>
                      </w:r>
                      <w:r>
                        <w:rPr>
                          <w:sz w:val="24"/>
                          <w:szCs w:val="24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05B8E" wp14:editId="511517EC">
                <wp:simplePos x="0" y="0"/>
                <wp:positionH relativeFrom="column">
                  <wp:posOffset>-785936</wp:posOffset>
                </wp:positionH>
                <wp:positionV relativeFrom="paragraph">
                  <wp:posOffset>5918034</wp:posOffset>
                </wp:positionV>
                <wp:extent cx="1778746" cy="882015"/>
                <wp:effectExtent l="0" t="0" r="12065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746" cy="88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035E4D" w:rsidRDefault="00310085" w:rsidP="003100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  <w:r w:rsidRPr="00035E4D">
                              <w:rPr>
                                <w:sz w:val="20"/>
                              </w:rPr>
                              <w:t>, указанны</w:t>
                            </w:r>
                            <w:r>
                              <w:rPr>
                                <w:sz w:val="20"/>
                              </w:rPr>
                              <w:t>х</w:t>
                            </w:r>
                            <w:r w:rsidRPr="00035E4D">
                              <w:rPr>
                                <w:sz w:val="20"/>
                              </w:rPr>
                              <w:t xml:space="preserve"> в п</w:t>
                            </w:r>
                            <w:r>
                              <w:rPr>
                                <w:sz w:val="20"/>
                              </w:rPr>
                              <w:t>одразделе</w:t>
                            </w:r>
                            <w:r w:rsidRPr="00035E4D">
                              <w:rPr>
                                <w:sz w:val="20"/>
                              </w:rPr>
                              <w:t xml:space="preserve">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61.9pt;margin-top:466pt;width:140.05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criwIAAC0FAAAOAAAAZHJzL2Uyb0RvYy54bWysVM1u2zAMvg/YOwi6r46DtMmCOkXQosOA&#10;oi3WDj0rspQY098kJXZ2GrBrgT3CHmKXYT99BueNRsmOE3TFDsMuNinyI0Xyo45PKinQillXaJXh&#10;9KCHEVNU54WaZ/jt7fmLEUbOE5UToRXL8Jo5fDJ5/uy4NGPW1wstcmYRBFFuXJoML7w34yRxdMEk&#10;cQfaMAVGrq0kHlQ7T3JLSoguRdLv9Y6SUtvcWE2Zc3B61hjxJMbnnFF/xbljHokMw918/Nr4nYVv&#10;Mjkm47klZlHQ9hrkH24hSaEgaRfqjHiClrb4I5QsqNVOc39AtUw05wVlsQaoJu09quZmQQyLtUBz&#10;nOna5P5fWHq5uraoyDMMg1JEwojqL5uPm8/1z/ph86n+Wj/UPzb39a/6W/0djUK/SuPGALsx17bV&#10;HIih+IpbGf5QFqpij9ddj1nlEYXDdDgcDQdHGFGwjUZQ9WEImuzQxjr/immJgpBhCzOMrSWrC+cb&#10;160L4MJtmvxR8mvBwhWEesM41AUZ+xEdGcVOhUUrAlzI36Vt2ugZILwQogOlT4GE34Ja3wBjkWUd&#10;sPcUcJet844ZtfIdUBZK27+DeeO/rbqpNZTtq1kVhxh7GU5mOl/DYK1uGO8MPS+gnRfE+WtigeKw&#10;DLC2/go+XOgyw7qVMFpo++Gp8+APzAMrRiWsTIbd+yWxDCPxWgEnX6aDQdixqAwOh31Q7L5ltm9R&#10;S3mqYRIpPBCGRjH4e7EVudXyDrZ7GrKCiSgKuTNMvd0qp75ZZXgfKJtOoxvslSH+Qt0YGoKHPge6&#10;3FZ3xJqWUx7YeKm360XGj6jV+Aak0tOl17yIvNv1tZ0A7GRkbvt+hKXf16PX7pWb/AYAAP//AwBQ&#10;SwMEFAAGAAgAAAAhACcp+CziAAAADQEAAA8AAABkcnMvZG93bnJldi54bWxMj8FOwzAQRO9I/IO1&#10;SNxau4kIJI1ToUgICU6EcujNjZckIl5HsZsmfD3uid5mNaPZN/luNj2bcHSdJQmbtQCGVFvdUSNh&#10;//myegLmvCKteksoYUEHu+L2JleZtmf6wKnyDQsl5DIlofV+yDh3dYtGubUdkIL3bUejfDjHhutR&#10;nUO56XkkRMKN6ih8aNWAZYv1T3UyEt4X7qf9V5L+TmW36OpQvr5hKeX93fy8BeZx9v9huOAHdCgC&#10;09GeSDvWS1htojiwewlpHIVVl8hDEgM7BiEeRQq8yPn1iuIPAAD//wMAUEsBAi0AFAAGAAgAAAAh&#10;ALaDOJL+AAAA4QEAABMAAAAAAAAAAAAAAAAAAAAAAFtDb250ZW50X1R5cGVzXS54bWxQSwECLQAU&#10;AAYACAAAACEAOP0h/9YAAACUAQAACwAAAAAAAAAAAAAAAAAvAQAAX3JlbHMvLnJlbHNQSwECLQAU&#10;AAYACAAAACEAsPYHK4sCAAAtBQAADgAAAAAAAAAAAAAAAAAuAgAAZHJzL2Uyb0RvYy54bWxQSwEC&#10;LQAUAAYACAAAACEAJyn4LOIAAAANAQAADwAAAAAAAAAAAAAAAADlBAAAZHJzL2Rvd25yZXYueG1s&#10;UEsFBgAAAAAEAAQA8wAAAPQFAAAAAA==&#10;" fillcolor="white [3201]" strokecolor="black [3200]" strokeweight="2pt">
                <v:textbox>
                  <w:txbxContent>
                    <w:p w:rsidR="00310085" w:rsidRPr="00035E4D" w:rsidRDefault="00310085" w:rsidP="003100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Отсутствие оснований для отказа в предоставлении муниципальной услуги</w:t>
                      </w:r>
                      <w:r w:rsidRPr="00035E4D">
                        <w:rPr>
                          <w:sz w:val="20"/>
                        </w:rPr>
                        <w:t>, указанны</w:t>
                      </w:r>
                      <w:r>
                        <w:rPr>
                          <w:sz w:val="20"/>
                        </w:rPr>
                        <w:t>х</w:t>
                      </w:r>
                      <w:r w:rsidRPr="00035E4D">
                        <w:rPr>
                          <w:sz w:val="20"/>
                        </w:rPr>
                        <w:t xml:space="preserve"> в п</w:t>
                      </w:r>
                      <w:r>
                        <w:rPr>
                          <w:sz w:val="20"/>
                        </w:rPr>
                        <w:t>одразделе</w:t>
                      </w:r>
                      <w:r w:rsidRPr="00035E4D">
                        <w:rPr>
                          <w:sz w:val="20"/>
                        </w:rPr>
                        <w:t xml:space="preserve"> 2.10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A18F" wp14:editId="0A99C936">
                <wp:simplePos x="0" y="0"/>
                <wp:positionH relativeFrom="column">
                  <wp:posOffset>992974</wp:posOffset>
                </wp:positionH>
                <wp:positionV relativeFrom="paragraph">
                  <wp:posOffset>6323578</wp:posOffset>
                </wp:positionV>
                <wp:extent cx="3309620" cy="0"/>
                <wp:effectExtent l="0" t="0" r="2413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497.9pt" to="338.8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f15QEAANsDAAAOAAAAZHJzL2Uyb0RvYy54bWysU82O0zAQviPxDpbvNGmLVhA13cOu4IKg&#10;4ucBvI7dWPhPtmnaG3BG6iPwChxYaaUFnsF5ox27aXYFCCHExZnxzPfNfOPJ4nSrJNow54XRNZ5O&#10;SoyYpqYRel3jN6+fPHiEkQ9EN0QazWq8Yx6fLu/fW3S2YjPTGtkwh4BE+6qzNW5DsFVReNoyRfzE&#10;WKYhyI1TJIDr1kXjSAfsShazsjwpOuMa6wxl3sPt+SGIl5mfc0bDC849C0jWGHoL+XT5vEhnsVyQ&#10;au2IbQUd2iD/0IUiQkPRkeqcBILeOfELlRLUGW94mFCjCsO5oCxrADXT8ic1r1piWdYCw/F2HJP/&#10;f7T0+WblkGhq/HCOkSYK3ih+7t/3+/gtfun3qP8Qf8TL+DVexe/xqv8I9nX/CewUjNfD9R4BHGbZ&#10;WV8B5ZleucHzduXSYLbcqfQFyWib578b58+2AVG4nM/LxyczeCZ6jBW3QOt8eMqMQsmosRQ6jYZU&#10;ZPPMBygGqccUcFIjh9LZCjvJUrLULxkHuVBsmtF50diZdGhDYEWat9MkA7hyZoJwIeUIKv8MGnIT&#10;jOXl+1vgmJ0rGh1GoBLauN9VDdtjq/yQf1R90JpkX5hmlx8ijwM2KCsbtj2t6F0/w2//yeUNAAAA&#10;//8DAFBLAwQUAAYACAAAACEAt3EEoN4AAAALAQAADwAAAGRycy9kb3ducmV2LnhtbEyPQU+DQBCF&#10;7yb+h8008WaXmhZaZGmM1ZMeED143LIjkLKzhN0C+usdExM9vjdf3ryX7WfbiREH3zpSsFpGIJAq&#10;Z1qqFby9Pl5vQfigyejOESr4RA/7/PIi06lxE73gWIZacAj5VCtoQuhTKX3VoNV+6Xokvn24werA&#10;cqilGfTE4baTN1EUS6tb4g+N7vG+wepUnq2C5OGpLPrp8PxVyEQWxejC9vSu1NVivrsFEXAOfzD8&#10;1OfqkHOnozuT8aJjvYnXjCrY7Ta8gYk4SWIQx19H5pn8vyH/BgAA//8DAFBLAQItABQABgAIAAAA&#10;IQC2gziS/gAAAOEBAAATAAAAAAAAAAAAAAAAAAAAAABbQ29udGVudF9UeXBlc10ueG1sUEsBAi0A&#10;FAAGAAgAAAAhADj9If/WAAAAlAEAAAsAAAAAAAAAAAAAAAAALwEAAF9yZWxzLy5yZWxzUEsBAi0A&#10;FAAGAAgAAAAhACurN/XlAQAA2wMAAA4AAAAAAAAAAAAAAAAALgIAAGRycy9lMm9Eb2MueG1sUEsB&#10;Ai0AFAAGAAgAAAAhALdxBKDeAAAACwEAAA8AAAAAAAAAAAAAAAAAPwQAAGRycy9kb3ducmV2Lnht&#10;bFBLBQYAAAAABAAEAPMAAABK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8E36D" wp14:editId="5DC99906">
                <wp:simplePos x="0" y="0"/>
                <wp:positionH relativeFrom="column">
                  <wp:posOffset>4302595</wp:posOffset>
                </wp:positionH>
                <wp:positionV relativeFrom="paragraph">
                  <wp:posOffset>5973693</wp:posOffset>
                </wp:positionV>
                <wp:extent cx="1804726" cy="930248"/>
                <wp:effectExtent l="0" t="0" r="2413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726" cy="930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350915" w:rsidRDefault="00310085" w:rsidP="003100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Наличие оснований для отказа в предоставлении муниципальной услуги, указанных в подразделе </w:t>
                            </w:r>
                            <w:r w:rsidRPr="00350915">
                              <w:rPr>
                                <w:sz w:val="20"/>
                              </w:rPr>
                              <w:t>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38.8pt;margin-top:470.35pt;width:142.1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AIjQIAAC0FAAAOAAAAZHJzL2Uyb0RvYy54bWysVM1u1DAQviPxDpbvNMmytN1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JRopIGFHzZfth+7n52dxuPzZfm9vmx/ZT86v51nxHk9CvyrgpwC7Nhe00&#10;B2IovuZWhi+UherY483QY1Z7ROFntp+O90a7GFGwTZ6no/F+CJrcoY11/iXTEgUhxxZmGFtL1qfO&#10;t669C+DCbdr8UfIbwcIVhHrNONQFGUcRHRnFjoRFawJcKN5mXdroGSC8FGIAZY+BhO9BnW+Asciy&#10;AZg+BrzLNnjHjFr5AShLpe3fwbz176tuaw1l+3pRxyHu9gNa6GIDg7W6Zbwz9KSEdp4S5y+IBYrD&#10;MsDa+nM4uNBVjnUnYbTU9v1j/4M/MA+sGFWwMjl271bEMozEKwWcnGTjcdixqIxf7I1Asfcti/sW&#10;tZJHGiaRwQNhaBSDvxe9yK2W17Dd85AVTERRyJ1j6m2vHPl2leF9oGw+j26wV4b4U3VpaAge+hzo&#10;clVfE2s6Tnlg45nu14tMH1Cr9Q1Ipecrr3kZeRc63fa1mwDsZGRu936Epb+vR6+7V272GwAA//8D&#10;AFBLAwQUAAYACAAAACEAGHVxSuEAAAAMAQAADwAAAGRycy9kb3ducmV2LnhtbEyPwU7DMBBE70j8&#10;g7VI3KjdCjlNiFOhSAgJToRy4ObG2yRqbEexmyZ8PcuJHlf7NPMm3822ZxOOofNOwXolgKGrvelc&#10;o2D/+fKwBRaidkb33qGCBQPsitubXGfGX9wHTlVsGIW4kGkFbYxDxnmoW7Q6rPyAjn5HP1od6Rwb&#10;bkZ9oXDb840QklvdOWpo9YBli/WpOlsF7wuP0/5Lpj9T2S2m+i5f37BU6v5ufn4CFnGO/zD86ZM6&#10;FOR08GdnAusVyCSRhCpIH0UCjIhUrmnMgVCxTTbAi5xfjyh+AQAA//8DAFBLAQItABQABgAIAAAA&#10;IQC2gziS/gAAAOEBAAATAAAAAAAAAAAAAAAAAAAAAABbQ29udGVudF9UeXBlc10ueG1sUEsBAi0A&#10;FAAGAAgAAAAhADj9If/WAAAAlAEAAAsAAAAAAAAAAAAAAAAALwEAAF9yZWxzLy5yZWxzUEsBAi0A&#10;FAAGAAgAAAAhAC5wAAiNAgAALQUAAA4AAAAAAAAAAAAAAAAALgIAAGRycy9lMm9Eb2MueG1sUEsB&#10;Ai0AFAAGAAgAAAAhABh1cUrhAAAADAEAAA8AAAAAAAAAAAAAAAAA5wQAAGRycy9kb3ducmV2Lnht&#10;bFBLBQYAAAAABAAEAPMAAAD1BQAAAAA=&#10;" fillcolor="white [3201]" strokecolor="black [3200]" strokeweight="2pt">
                <v:textbox>
                  <w:txbxContent>
                    <w:p w:rsidR="00310085" w:rsidRPr="00350915" w:rsidRDefault="00310085" w:rsidP="003100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Наличие оснований для отказа в предоставлении муниципальной услуги, указанных в подразделе </w:t>
                      </w:r>
                      <w:r w:rsidRPr="00350915">
                        <w:rPr>
                          <w:sz w:val="20"/>
                        </w:rPr>
                        <w:t>2.10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05F83" wp14:editId="1B5CE063">
                <wp:simplePos x="0" y="0"/>
                <wp:positionH relativeFrom="column">
                  <wp:posOffset>4040505</wp:posOffset>
                </wp:positionH>
                <wp:positionV relativeFrom="paragraph">
                  <wp:posOffset>4208504</wp:posOffset>
                </wp:positionV>
                <wp:extent cx="0" cy="811033"/>
                <wp:effectExtent l="95250" t="0" r="57150" b="6540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18.15pt;margin-top:331.4pt;width:0;height:6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0n9AEAAPwDAAAOAAAAZHJzL2Uyb0RvYy54bWysU0uO1DAQ3SNxB8t7OskMQqNWp2fRA2wQ&#10;tPgcwOPYHQv/VDad7t3ABeYIXIENCwY0Z0huRNnpziA+EkJsKrFd71W95/LifGc02QoIytmaVrOS&#10;EmG5a5Td1PTN6ycPzigJkdmGaWdFTfci0PPl/XuLzs/FiWudbgQQJLFh3vmatjH6eVEE3grDwsx5&#10;YfFQOjAs4hI2RQOsQ3aji5OyfFR0DhoPjosQcPdiPKTLzC+l4PGFlEFEomuKvcUcIcfLFIvlgs03&#10;wHyr+KEN9g9dGKYsFp2oLlhk5B2oX6iM4uCCk3HGnSmclIqLrAHVVOVPal61zIusBc0JfrIp/D9a&#10;/ny7BqKamj48ocQyg3fUfxyuhuv+W/9puCbD+/4Ww/BhuOo/91/7m/62/0IwGZ3rfJgjwcqu4bAK&#10;fg3Jhp0Ek74okOyy2/vJbbGLhI+bHHfPqqo8PU10xR3OQ4hPhTMk/dQ0RGBq08aVsxav1EGVzWbb&#10;ZyGOwCMgFdU2xciUfmwbEvceNTEA1x2KpPMi9T52m//iXosR+1JI9AP7G2vkSRQrDWTLcIaat9XE&#10;gpkJIpXWE6jMjf0RdMhNMJGn82+BU3au6GycgEZZB7+rGnfHVuWYf1Q9ak2yL12zz3eX7cARy5dw&#10;eA5phn9cZ/jdo11+BwAA//8DAFBLAwQUAAYACAAAACEA+XIHs98AAAALAQAADwAAAGRycy9kb3du&#10;cmV2LnhtbEyPQU/DMAyF70j8h8hI3FjKphVWmk6AVCEhLhvssFvWmKZa4lRN1pV/jxEHuNl+T8/f&#10;K9eTd2LEIXaBFNzOMhBITTAdtQo+3uubexAxaTLaBUIFXxhhXV1elLow4UwbHLepFRxCsdAKbEp9&#10;IWVsLHodZ6FHYu0zDF4nXodWmkGfOdw7Oc+yXHrdEX+wusdni81xe/IKanw5drnD/Wbat9aPy/rt&#10;9Wmn1PXV9PgAIuGU/szwg8/oUDHTIZzIROEU5It8wVYe8jl3YMfv5aDgbpUtQVal/N+h+gYAAP//&#10;AwBQSwECLQAUAAYACAAAACEAtoM4kv4AAADhAQAAEwAAAAAAAAAAAAAAAAAAAAAAW0NvbnRlbnRf&#10;VHlwZXNdLnhtbFBLAQItABQABgAIAAAAIQA4/SH/1gAAAJQBAAALAAAAAAAAAAAAAAAAAC8BAABf&#10;cmVscy8ucmVsc1BLAQItABQABgAIAAAAIQBD6Q0n9AEAAPwDAAAOAAAAAAAAAAAAAAAAAC4CAABk&#10;cnMvZTJvRG9jLnhtbFBLAQItABQABgAIAAAAIQD5cgez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8E77E" wp14:editId="3775A916">
                <wp:simplePos x="0" y="0"/>
                <wp:positionH relativeFrom="column">
                  <wp:posOffset>1074668</wp:posOffset>
                </wp:positionH>
                <wp:positionV relativeFrom="paragraph">
                  <wp:posOffset>4208504</wp:posOffset>
                </wp:positionV>
                <wp:extent cx="0" cy="866692"/>
                <wp:effectExtent l="95250" t="0" r="76200" b="482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84.6pt;margin-top:331.4pt;width:0;height:6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fS9gEAAPwDAAAOAAAAZHJzL2Uyb0RvYy54bWysU0uOEzEQ3SNxB8t70p0IRUOUziwywAZB&#10;xOcAHredtvBPZZNOdgMXmCNwBTYsGNCcoftGlN1JD+IjIcSmum3Xq3rvubw83xtNdgKCcrai00lJ&#10;ibDc1cpuK/rm9ZMHZ5SEyGzNtLOiogcR6Pnq/r1l6xdi5hqnawEEi9iwaH1Fmxj9oigCb4RhYeK8&#10;sHgoHRgWcQnbogbWYnWji1lZzovWQe3BcREC7l4Mh3SV60speHwhZRCR6Ioit5gj5HiZYrFassUW&#10;mG8UP9Jg/8DCMGWx6VjqgkVG3oH6pZRRHFxwMk64M4WTUnGRNaCaafmTmlcN8yJrQXOCH20K/68s&#10;f77bAFF1RR9OKbHM4B11H/ur/rr71n3qr0n/vrvF0H/or7rP3dfuprvtvhBMRudaHxZYYG03cFwF&#10;v4Fkw16CSV8USPbZ7cPotthHwodNjrtn8/n80SyVK+5wHkJ8Kpwh6aeiIQJT2yaunbV4pQ6m2Wy2&#10;exbiADwBUlNtU4xM6ce2JvHgURMDcO2xSTovEveBbf6LBy0G7Esh0Q/kN/TIkyjWGsiO4QzVb7Ny&#10;pKotZiaIVFqPoDIT+yPomJtgIk/n3wLH7NzR2TgCjbIOftc17k9U5ZB/Uj1oTbIvXX3Id5ftwBHL&#10;l3B8DmmGf1xn+N2jXX0HAAD//wMAUEsDBBQABgAIAAAAIQAXNN343gAAAAsBAAAPAAAAZHJzL2Rv&#10;d25yZXYueG1sTI/BTsMwEETvSPyDtUjcqEMQhqRxKkCKkBCXFnrozY2XOKq9jmI3DX+PywWOM/s0&#10;O1OtZmfZhGPoPUm4XWTAkFqve+okfH40N4/AQlSklfWEEr4xwKq+vKhUqf2J1jhtYsdSCIVSSTAx&#10;DiXnoTXoVFj4ASndvvzoVExy7Lge1SmFO8vzLBPcqZ7SB6MGfDHYHjZHJ6HB10MvLO7W864zbrpv&#10;3t+et1JeX81PS2AR5/gHw7l+qg516rT3R9KB2aRFkSdUghB52nAmfp29hIeiuANeV/z/hvoHAAD/&#10;/wMAUEsBAi0AFAAGAAgAAAAhALaDOJL+AAAA4QEAABMAAAAAAAAAAAAAAAAAAAAAAFtDb250ZW50&#10;X1R5cGVzXS54bWxQSwECLQAUAAYACAAAACEAOP0h/9YAAACUAQAACwAAAAAAAAAAAAAAAAAvAQAA&#10;X3JlbHMvLnJlbHNQSwECLQAUAAYACAAAACEAuj4X0vYBAAD8AwAADgAAAAAAAAAAAAAAAAAuAgAA&#10;ZHJzL2Uyb0RvYy54bWxQSwECLQAUAAYACAAAACEAFzTd+N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48271" wp14:editId="546CED89">
                <wp:simplePos x="0" y="0"/>
                <wp:positionH relativeFrom="column">
                  <wp:posOffset>835660</wp:posOffset>
                </wp:positionH>
                <wp:positionV relativeFrom="paragraph">
                  <wp:posOffset>4207510</wp:posOffset>
                </wp:positionV>
                <wp:extent cx="3466465" cy="0"/>
                <wp:effectExtent l="0" t="0" r="1968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331.3pt" to="338.75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z35QEAANsDAAAOAAAAZHJzL2Uyb0RvYy54bWysU82O0zAQviPxDpbvNGlZKoia7mFXcEFQ&#10;8fMAXsduLPwn27TpDTgj9RF4BQ4grbTsPoPzRozdNIsAIYS4ODOe+b6ZbzxZnHZKog1zXhhd4+mk&#10;xIhpahqh1zV+/erxvYcY+UB0Q6TRrMY75vHp8u6dxdZWbGZaIxvmEJBoX21tjdsQbFUUnrZMET8x&#10;lmkIcuMUCeC6ddE4sgV2JYtZWc6LrXGNdYYy7+H2/BDEy8zPOaPhOeeeBSRrDL2FfLp8XqSzWC5I&#10;tXbEtoIObZB/6EIRoaHoSHVOAkFvnfiFSgnqjDc8TKhRheFcUJY1gJpp+ZOaly2xLGuB4Xg7jsn/&#10;P1r6bLNySDQ1nj3CSBMFbxQ/9e/6ffwWP/d71L+PN/Fr/BIv43W87D+AfdV/BDsF49VwvUcAh1lu&#10;ra+A8kyv3OB5u3JpMB13Kn1BMury/Hfj/FkXEIXL+yfz+cn8AUb0GCtugdb58IQZhZJRYyl0Gg2p&#10;yOapD1AMUo8p4KRGDqWzFXaSpWSpXzAOcqHYNKPzorEz6dCGwIo0b6ZJBnDlzAThQsoRVP4ZNOQm&#10;GMvL97fAMTtXNDqMQCW0cb+rGrpjq/yQf1R90JpkX5hmlx8ijwM2KCsbtj2t6I9+ht/+k8vvAAAA&#10;//8DAFBLAwQUAAYACAAAACEAwAUiJd4AAAALAQAADwAAAGRycy9kb3ducmV2LnhtbEyPzU7DMBCE&#10;70i8g7VI3KjTIpwqxKkQPyc4pIEDRzdekqjxOordJPD0LBIS3HZ2R7Pf5LvF9WLCMXSeNKxXCQik&#10;2tuOGg1vr09XWxAhGrKm94QaPjHArjg/y01m/Ux7nKrYCA6hkBkNbYxDJmWoW3QmrPyAxLcPPzoT&#10;WY6NtKOZOdz1cpMkSjrTEX9ozYD3LdbH6uQ0pI/PVTnMDy9fpUxlWU4+bo/vWl9eLHe3ICIu8c8M&#10;P/iMDgUzHfyJbBA96+u1YqsGpTY8sEOl6Q2Iw+9GFrn836H4BgAA//8DAFBLAQItABQABgAIAAAA&#10;IQC2gziS/gAAAOEBAAATAAAAAAAAAAAAAAAAAAAAAABbQ29udGVudF9UeXBlc10ueG1sUEsBAi0A&#10;FAAGAAgAAAAhADj9If/WAAAAlAEAAAsAAAAAAAAAAAAAAAAALwEAAF9yZWxzLy5yZWxzUEsBAi0A&#10;FAAGAAgAAAAhAHYoHPflAQAA2wMAAA4AAAAAAAAAAAAAAAAALgIAAGRycy9lMm9Eb2MueG1sUEsB&#10;Ai0AFAAGAAgAAAAhAMAFIiXeAAAACwEAAA8AAAAAAAAAAAAAAAAAPwQAAGRycy9kb3ducmV2Lnht&#10;bFBLBQYAAAAABAAEAPMAAABK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17B5B" wp14:editId="7246430C">
                <wp:simplePos x="0" y="0"/>
                <wp:positionH relativeFrom="column">
                  <wp:posOffset>2482049</wp:posOffset>
                </wp:positionH>
                <wp:positionV relativeFrom="paragraph">
                  <wp:posOffset>4916170</wp:posOffset>
                </wp:positionV>
                <wp:extent cx="0" cy="500932"/>
                <wp:effectExtent l="0" t="0" r="19050" b="1397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45pt,387.1pt" to="195.4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P4QEAANoDAAAOAAAAZHJzL2Uyb0RvYy54bWysU0uO1DAQ3SNxB8t7OukegZio07OYEWwQ&#10;tPgcwOPYHQv/ZJvu9A5YI/URuAILRhppgDM4N6LspDMIEEKIjWOX672q91xZnnVKoi1zXhhd4/ms&#10;xIhpahqhNzV+9fLRvYcY+UB0Q6TRrMZ75vHZ6u6d5c5WbGFaIxvmEJBoX+1sjdsQbFUUnrZMET8z&#10;lmm45MYpEuDoNkXjyA7YlSwWZfmg2BnXWGco8x6iF8MlXmV+zhkNzzj3LCBZY+gt5NXl9TKtxWpJ&#10;qo0jthV0bIP8QxeKCA1FJ6oLEgh648QvVEpQZ7zhYUaNKgzngrKsAdTMy5/UvGiJZVkLmOPtZJP/&#10;f7T06XbtkGhqfHKKkSYK3ih+7N/2h/glfuoPqH8Xv8Wr+Dlex6/xun8P+5v+A+zTZbwZwwcEcPBy&#10;Z30FlOd67caTt2uXjOm4U+kLklGX/d9P/rMuIDoEKUTvl+XpySLRFbc463x4zIxCaVNjKXRyhlRk&#10;+8SHIfWYArjUx1A578JespQs9XPGQS3Ummd0njN2Lh3aEpiQ5vV8LJszE4QLKSdQ+WfQmJtgLM/e&#10;3wKn7FzR6DABldDG/a5q6I6t8iH/qHrQmmRfmmaf3yHbAQOUDR2HPU3oj+cMv/0lV98BAAD//wMA&#10;UEsDBBQABgAIAAAAIQANcE3e4AAAAAsBAAAPAAAAZHJzL2Rvd25yZXYueG1sTI9NT4NAEIbvJv6H&#10;zZh4s0tbFYosjfHjpAfEHnrcsiOQsrOE3QL66x3jQY8z8+aZ5822s+3EiINvHSlYLiIQSJUzLdUK&#10;du/PVwkIHzQZ3TlCBZ/oYZufn2U6NW6iNxzLUAuGkE+1giaEPpXSVw1a7ReuR+LbhxusDjwOtTSD&#10;nhhuO7mKoltpdUv8odE9PjRYHcuTVRA/vZRFPz2+fhUylkUxupAc90pdXsz3dyACzuEvDD/6rA45&#10;Ox3ciYwXnYL1JtpwlGHx9QoEJ343BwXJzXoJMs/k/w75NwAAAP//AwBQSwECLQAUAAYACAAAACEA&#10;toM4kv4AAADhAQAAEwAAAAAAAAAAAAAAAAAAAAAAW0NvbnRlbnRfVHlwZXNdLnhtbFBLAQItABQA&#10;BgAIAAAAIQA4/SH/1gAAAJQBAAALAAAAAAAAAAAAAAAAAC8BAABfcmVscy8ucmVsc1BLAQItABQA&#10;BgAIAAAAIQCEPnpP4QEAANoDAAAOAAAAAAAAAAAAAAAAAC4CAABkcnMvZTJvRG9jLnhtbFBLAQIt&#10;ABQABgAIAAAAIQANcE3e4AAAAAsBAAAPAAAAAAAAAAAAAAAAADs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72045" wp14:editId="36EDA2C0">
                <wp:simplePos x="0" y="0"/>
                <wp:positionH relativeFrom="column">
                  <wp:posOffset>1543795</wp:posOffset>
                </wp:positionH>
                <wp:positionV relativeFrom="paragraph">
                  <wp:posOffset>4502702</wp:posOffset>
                </wp:positionV>
                <wp:extent cx="2138736" cy="413385"/>
                <wp:effectExtent l="0" t="0" r="13970" b="2476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736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827255" w:rsidRDefault="00310085" w:rsidP="003100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7255">
                              <w:rPr>
                                <w:sz w:val="20"/>
                              </w:rPr>
                              <w:t>Получены</w:t>
                            </w:r>
                            <w:r>
                              <w:rPr>
                                <w:sz w:val="20"/>
                              </w:rPr>
                              <w:t xml:space="preserve"> документы, указанные в пункте 2.8.1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left:0;text-align:left;margin-left:121.55pt;margin-top:354.55pt;width:168.4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WrjgIAAC8FAAAOAAAAZHJzL2Uyb0RvYy54bWysVM1uEzEQviPxDpbvdLNJ+kP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8gyPYFKKSJhR/WX7cfu5/lnfbW/rr/Vd/WP7qf5Vf6u/I3CCjpXGTQB4aea2&#10;1RyIofyKWxm+UBiqYpc3fZdZ5RGFn8N0dLA/2sOIgm2cjkYHuyFoco821vlXTEsUhAxbmGJsLlmf&#10;Od+4di6AC7dp8kfJbwQLVxDqDeNQWcgY0ZFT7FhYtCbAhvxd2qaNngHCCyF6UPoUSPgO1PoGGIs8&#10;64GDp4D32XrvmFEr3wNlobT9O5g3/l3VTa2hbF8tqjjG/W5AC51vYLRWN5x3hp4W0M4z4vycWCA5&#10;rAMsrr+AgwtdZli3EkZLbT889T/4A/fAilEJS5Nh935FLMNIvFbAypfpeBy2LCrj3f0hKPahZfHQ&#10;olbyWMMkUngiDI1i8PeiE7nV8hr2exaygokoCrkzTL3tlGPfLDO8EJTNZtENNssQf6YuDQ3BQ58D&#10;Xa6qa2JNyykPbDzX3YKRySNqNb4BqfRs5TUvIu9Cp5u+thOArYzMbV+QsPYP9eh1/85NfwMAAP//&#10;AwBQSwMEFAAGAAgAAAAhAPpIf+bgAAAACwEAAA8AAABkcnMvZG93bnJldi54bWxMj01Pg0AQhu8m&#10;/ofNmHizS7EWQZbGkBgTPRXrwduWHYHIzhJ2S8Ff73jS23w8eeeZfDfbXkw4+s6RgvUqAoFUO9NR&#10;o+Dw9nRzD8IHTUb3jlDBgh52xeVFrjPjzrTHqQqN4BDymVbQhjBkUvq6Rav9yg1IvPt0o9WB27GR&#10;ZtRnDre9jKNoK63uiC+0esCyxfqrOlkFr4sM0+F9m35PZbeY6qN8fsFSqeur+fEBRMA5/MHwq8/q&#10;ULDT0Z3IeNEriDe3a0YVJFHKBRN3SZqCOPIk2cQgi1z+/6H4AQAA//8DAFBLAQItABQABgAIAAAA&#10;IQC2gziS/gAAAOEBAAATAAAAAAAAAAAAAAAAAAAAAABbQ29udGVudF9UeXBlc10ueG1sUEsBAi0A&#10;FAAGAAgAAAAhADj9If/WAAAAlAEAAAsAAAAAAAAAAAAAAAAALwEAAF9yZWxzLy5yZWxzUEsBAi0A&#10;FAAGAAgAAAAhAG6ZdauOAgAALwUAAA4AAAAAAAAAAAAAAAAALgIAAGRycy9lMm9Eb2MueG1sUEsB&#10;Ai0AFAAGAAgAAAAhAPpIf+bgAAAACwEAAA8AAAAAAAAAAAAAAAAA6AQAAGRycy9kb3ducmV2Lnht&#10;bFBLBQYAAAAABAAEAPMAAAD1BQAAAAA=&#10;" fillcolor="white [3201]" strokecolor="black [3200]" strokeweight="2pt">
                <v:textbox>
                  <w:txbxContent>
                    <w:p w:rsidR="00310085" w:rsidRPr="00827255" w:rsidRDefault="00310085" w:rsidP="00310085">
                      <w:pPr>
                        <w:jc w:val="center"/>
                        <w:rPr>
                          <w:sz w:val="20"/>
                        </w:rPr>
                      </w:pPr>
                      <w:r w:rsidRPr="00827255">
                        <w:rPr>
                          <w:sz w:val="20"/>
                        </w:rPr>
                        <w:t>Получены</w:t>
                      </w:r>
                      <w:r>
                        <w:rPr>
                          <w:sz w:val="20"/>
                        </w:rPr>
                        <w:t xml:space="preserve"> документы, указанные в пункте 2.8.1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9759E" wp14:editId="15720E62">
                <wp:simplePos x="0" y="0"/>
                <wp:positionH relativeFrom="column">
                  <wp:posOffset>3778112</wp:posOffset>
                </wp:positionH>
                <wp:positionV relativeFrom="paragraph">
                  <wp:posOffset>6323551</wp:posOffset>
                </wp:positionV>
                <wp:extent cx="0" cy="691763"/>
                <wp:effectExtent l="95250" t="0" r="114300" b="5143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297.5pt;margin-top:497.9pt;width:0;height:5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B/9QEAAPwDAAAOAAAAZHJzL2Uyb0RvYy54bWysU0uOEzEQ3SNxB8t70smMlIFWOrPIABsE&#10;EZ8DeNx22sI/lU062Q1cYI7AFdiwGEBzhu4bUXYnPYiPhBCb6rZd71W95/LifGc02QoIytmKziZT&#10;SoTlrlZ2U9E3r588eEhJiMzWTDsrKroXgZ4v799btL4UJ65xuhZAkMSGsvUVbWL0ZVEE3gjDwsR5&#10;YfFQOjAs4hI2RQ2sRXaji5PpdF60DmoPjosQcPdiOKTLzC+l4PGFlEFEoiuKvcUcIcfLFIvlgpUb&#10;YL5R/NAG+4cuDFMWi45UFywy8g7UL1RGcXDByTjhzhROSsVF1oBqZtOf1LxqmBdZC5oT/GhT+H+0&#10;/Pl2DUTVFT09o8Qyg3fUfeyv+uvuW/epvyb9++4WQ/+hv+o+d1+7L91td0MwGZ1rfSiRYGXXcFgF&#10;v4Zkw06CSV8USHbZ7f3otthFwodNjrvzR7Oz+WmiK+5wHkJ8Kpwh6aeiIQJTmyaunLV4pQ5m2Wy2&#10;fRbiADwCUlFtU4xM6ce2JnHvURMDcO2hSDovUu9Dt/kv7rUYsC+FRD+wv6FGnkSx0kC2DGeofjsb&#10;WTAzQaTSegRNc2N/BB1yE0zk6fxb4JidKzobR6BR1sHvqsbdsVU55B9VD1qT7EtX7/PdZTtwxPIl&#10;HJ5DmuEf1xl+92iX3wEAAP//AwBQSwMEFAAGAAgAAAAhACCYS0HfAAAADAEAAA8AAABkcnMvZG93&#10;bnJldi54bWxMj8FOwzAMhu9IvENkJG4sHaKDlqYTIFVIiMsGHHbLGtNUS5yqybry9hhxgKPtT7+/&#10;v1rP3okJx9gHUrBcZCCQ2mB66hS8vzVXdyBi0mS0C4QKvjDCuj4/q3Rpwok2OG1TJziEYqkV2JSG&#10;UsrYWvQ6LsKAxLfPMHqdeBw7aUZ94nDv5HWWraTXPfEHqwd8stgetkevoMHnQ79yuNvMu876KW9e&#10;Xx4/lLq8mB/uQSSc0x8MP/qsDjU77cORTBROQV7k3CUpKIqcOzDxu9kzusxubkHWlfxfov4GAAD/&#10;/wMAUEsBAi0AFAAGAAgAAAAhALaDOJL+AAAA4QEAABMAAAAAAAAAAAAAAAAAAAAAAFtDb250ZW50&#10;X1R5cGVzXS54bWxQSwECLQAUAAYACAAAACEAOP0h/9YAAACUAQAACwAAAAAAAAAAAAAAAAAvAQAA&#10;X3JlbHMvLnJlbHNQSwECLQAUAAYACAAAACEA8FEgf/UBAAD8AwAADgAAAAAAAAAAAAAAAAAuAgAA&#10;ZHJzL2Uyb0RvYy54bWxQSwECLQAUAAYACAAAACEAIJhLQd8AAAAM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E933A" wp14:editId="0582F8CE">
                <wp:simplePos x="0" y="0"/>
                <wp:positionH relativeFrom="column">
                  <wp:posOffset>1185655</wp:posOffset>
                </wp:positionH>
                <wp:positionV relativeFrom="paragraph">
                  <wp:posOffset>6323551</wp:posOffset>
                </wp:positionV>
                <wp:extent cx="0" cy="580445"/>
                <wp:effectExtent l="95250" t="0" r="76200" b="482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93.35pt;margin-top:497.9pt;width:0;height:45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pX9QEAAPwDAAAOAAAAZHJzL2Uyb0RvYy54bWysU0tuFDEQ3SNxB8t7pntCEkWj6cliAmwQ&#10;jPgcwHHb0xb+qWymZ3aBC+QIXIENCz7KGbpvlLJ7poMCSAixqW7b9V7Vey7Pz7dGk42AoJyt6HRS&#10;UiIsd7Wy64q+ffP00RklITJbM+2sqOhOBHq+ePhg3vqZOHKN07UAgiQ2zFpf0SZGPyuKwBthWJg4&#10;LyweSgeGRVzCuqiBtchudHFUlqdF66D24LgIAXcvhkO6yPxSCh5fShlEJLqi2FvMEXK8TLFYzNls&#10;Dcw3iu/bYP/QhWHKYtGR6oJFRt6D+oXKKA4uOBkn3JnCSam4yBpQzbS8p+Z1w7zIWtCc4Eebwv+j&#10;5S82KyCqrujjU0osM3hH3af+qr/ufnSf+2vSf+huMPQf+6vuS/e9+9bddF8JJqNzrQ8zJFjaFexX&#10;wa8g2bCVYNIXBZJtdns3ui22kfBhk+PuyVl5fHyS6Io7nIcQnwlnSPqpaIjA1LqJS2ctXqmDaTab&#10;bZ6HOAAPgFRU2xQjU/qJrUncedTEAFy7L5LOi9T70G3+izstBuwrIdEP7G+okSdRLDWQDcMZqt9N&#10;RxbMTBCptB5BZW7sj6B9boKJPJ1/Cxyzc0Vn4wg0yjr4XdW4PbQqh/yD6kFrkn3p6l2+u2wHjli+&#10;hP1zSDP88zrD7x7t4hYAAP//AwBQSwMEFAAGAAgAAAAhALKq21rgAAAADAEAAA8AAABkcnMvZG93&#10;bnJldi54bWxMj0FPwzAMhe+T+A+RkbhtKZPWdaXpBEgVEuKyAYfdssY01RqnarKu/Hs8LnDzs5+e&#10;v1dsJ9eJEYfQelJwv0hAINXetNQo+Hiv5hmIEDUZ3XlCBd8YYFvezAqdG3+hHY772AgOoZBrBTbG&#10;Ppcy1BadDgvfI/Htyw9OR5ZDI82gLxzuOrlMklQ63RJ/sLrHZ4v1aX92Cip8ObVph4fddGisG1fV&#10;2+vTp1J3t9PjA4iIU/wzwxWf0aFkpqM/kwmiY52la7Yq2GxW3OHq+N0ceUiy9RJkWcj/JcofAAAA&#10;//8DAFBLAQItABQABgAIAAAAIQC2gziS/gAAAOEBAAATAAAAAAAAAAAAAAAAAAAAAABbQ29udGVu&#10;dF9UeXBlc10ueG1sUEsBAi0AFAAGAAgAAAAhADj9If/WAAAAlAEAAAsAAAAAAAAAAAAAAAAALwEA&#10;AF9yZWxzLy5yZWxzUEsBAi0AFAAGAAgAAAAhAHLx+lf1AQAA/AMAAA4AAAAAAAAAAAAAAAAALgIA&#10;AGRycy9lMm9Eb2MueG1sUEsBAi0AFAAGAAgAAAAhALKq21rgAAAADA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FBD6C" wp14:editId="01628FC3">
                <wp:simplePos x="0" y="0"/>
                <wp:positionH relativeFrom="column">
                  <wp:posOffset>1456331</wp:posOffset>
                </wp:positionH>
                <wp:positionV relativeFrom="paragraph">
                  <wp:posOffset>5790206</wp:posOffset>
                </wp:positionV>
                <wp:extent cx="0" cy="533345"/>
                <wp:effectExtent l="95250" t="0" r="57150" b="5778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14.65pt;margin-top:455.9pt;width:0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VW9gEAAPwDAAAOAAAAZHJzL2Uyb0RvYy54bWysU0uOEzEQ3SNxB8t70p0Jg1CUziwywAZB&#10;xOcAHredtvBPZZNOdgMXmCNwBTYs+GjO0H2jKbuTHjSAhBCb6rZd79Wr5/LibGc02QoIytmKTicl&#10;JcJyVyu7qejbN08fPKYkRGZrpp0VFd2LQM+W9+8tWj8XJ65xuhZAkMSGeesr2sTo50UReCMMCxPn&#10;hcVD6cCwiEvYFDWwFtmNLk7K8lHROqg9OC5CwN3z4ZAuM7+UgseXUgYRia4oaos5Qo4XKRbLBZtv&#10;gPlG8YMM9g8qDFMWi45U5ywy8h7UL1RGcXDByTjhzhROSsVF7gG7mZZ3unndMC9yL2hO8KNN4f/R&#10;8hfbNRBVV3R2SollBu+o+9Rf9lfdj+5zf0X6D901hv5jf9l96b5337rr7ivBZHSu9WGOBCu7hsMq&#10;+DUkG3YSTPpig2SX3d6PbotdJHzY5Lh7OpvNHma64hbnIcRnwhmSfioaIjC1aeLKWYtX6mCazWbb&#10;5yFiZQQeAamotilGpvQTW5O499gTA3Bt0oy56bxI2ge1+S/utRiwr4REP1DfUCNPolhpIFuGM1S/&#10;m44smJkgUmk9gsos7I+gQ26CiTydfwscs3NFZ+MINMo6+F3VuDtKlUP+seuh19T2hav3+e6yHThi&#10;2Z/Dc0gz/PM6w28f7fIGAAD//wMAUEsDBBQABgAIAAAAIQBYv0+V3gAAAAsBAAAPAAAAZHJzL2Rv&#10;d25yZXYueG1sTI9NS8NAEIbvgv9hGcGb3STS0sRsigpBEC+teuhtmx2zodnZkN2m8d874sEe552H&#10;96PczK4XE46h86QgXSQgkBpvOmoVfLzXd2sQIWoyuveECr4xwKa6vip1YfyZtjjtYivYhEKhFdgY&#10;h0LK0Fh0Oiz8gMS/Lz86HfkcW2lGfWZz18ssSVbS6Y44weoBny02x93JKajx5ditetxv531r3bSs&#10;316fPpW6vZkfH0BEnOM/DL/1uTpU3OngT2SC6BVkWX7PqII8TXkDE3/KgZV8uQZZlfJyQ/UDAAD/&#10;/wMAUEsBAi0AFAAGAAgAAAAhALaDOJL+AAAA4QEAABMAAAAAAAAAAAAAAAAAAAAAAFtDb250ZW50&#10;X1R5cGVzXS54bWxQSwECLQAUAAYACAAAACEAOP0h/9YAAACUAQAACwAAAAAAAAAAAAAAAAAvAQAA&#10;X3JlbHMvLnJlbHNQSwECLQAUAAYACAAAACEALMNFVvYBAAD8AwAADgAAAAAAAAAAAAAAAAAuAgAA&#10;ZHJzL2Uyb0RvYy54bWxQSwECLQAUAAYACAAAACEAWL9Pl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1CFCE" wp14:editId="3AFDF2DF">
                <wp:simplePos x="0" y="0"/>
                <wp:positionH relativeFrom="column">
                  <wp:posOffset>2203754</wp:posOffset>
                </wp:positionH>
                <wp:positionV relativeFrom="paragraph">
                  <wp:posOffset>5417102</wp:posOffset>
                </wp:positionV>
                <wp:extent cx="485140" cy="0"/>
                <wp:effectExtent l="38100" t="76200" r="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3.5pt;margin-top:426.55pt;width:38.2pt;height:0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4D/gEAAAYEAAAOAAAAZHJzL2Uyb0RvYy54bWysU0uOEzEQ3SNxB8t70snMgEatdGaR4bNA&#10;EAFzAI/bTlv4p7JJJ7uBC8wRuAKbWfDRnKH7RlN2Jw3iIyHEpuRPvVf1nsvzs63RZCMgKGcrOptM&#10;KRGWu1rZdUUv3jx5cEpJiMzWTDsrKroTgZ4t7t+bt74UR65xuhZAkMSGsvUVbWL0ZVEE3gjDwsR5&#10;YfFSOjAs4hbWRQ2sRXaji6Pp9FHROqg9OC5CwNPz4ZIuMr+UgseXUgYRia4o9hZzhBwvUywWc1au&#10;gflG8X0b7B+6MExZLDpSnbPIyDtQv1AZxcEFJ+OEO1M4KRUXWQOqmU1/UvO6YV5kLWhO8KNN4f/R&#10;8hebFRBVV/T4mBLLDL5R97G/6q+7b92n/pr077tbDP2H/qq76b52X7rb7jPBZHSu9aFEgqVdwX4X&#10;/AqSDVsJhkit/DMcimwMSiXb7Ptu9F1sI+F4eHL6cHaCr8MPV8XAkJg8hPhUOEPSoqIhAlPrJi6d&#10;tfi4DgZ2tnkeIvaAwAMggbVNMTKlH9uaxJ1HdQzAtal7zE33RVIx9J1XcafFgH0lJDqD/Q018kyK&#10;pQayYThN9dvZyIKZCSKV1iNommX/EbTPTTCR5/RvgWN2ruhsHIFGWQe/qxq3h1blkH9QPWhNsi9d&#10;vcuvmO3AYcv+7D9GmuYf9xn+/fsu7gAAAP//AwBQSwMEFAAGAAgAAAAhAKByuUvgAAAACwEAAA8A&#10;AABkcnMvZG93bnJldi54bWxMj0FLw0AQhe+C/2EZwZvdtIm1xGyKFDwoRNrqweMkO02Cu7Mhu23j&#10;v3cFoR7fvMeb7xXryRpxotH3jhXMZwkI4sbpnlsFH+/PdysQPiBrNI5JwTd5WJfXVwXm2p15R6d9&#10;aEUsYZ+jgi6EIZfSNx1Z9DM3EEfv4EaLIcqxlXrEcyy3Ri6SZCkt9hw/dDjQpqPma3+0Cqrl26be&#10;HdpP9NsXt33V1WTSSqnbm+npEUSgKVzC8Isf0aGMTLU7svbCKEizh7glKFjdp3MQMZEt0gxE/XeR&#10;ZSH/byh/AAAA//8DAFBLAQItABQABgAIAAAAIQC2gziS/gAAAOEBAAATAAAAAAAAAAAAAAAAAAAA&#10;AABbQ29udGVudF9UeXBlc10ueG1sUEsBAi0AFAAGAAgAAAAhADj9If/WAAAAlAEAAAsAAAAAAAAA&#10;AAAAAAAALwEAAF9yZWxzLy5yZWxzUEsBAi0AFAAGAAgAAAAhAMHqDgP+AQAABgQAAA4AAAAAAAAA&#10;AAAAAAAALgIAAGRycy9lMm9Eb2MueG1sUEsBAi0AFAAGAAgAAAAhAKByuUv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B1C92" wp14:editId="3163D26D">
                <wp:simplePos x="0" y="0"/>
                <wp:positionH relativeFrom="column">
                  <wp:posOffset>2688783</wp:posOffset>
                </wp:positionH>
                <wp:positionV relativeFrom="paragraph">
                  <wp:posOffset>5019537</wp:posOffset>
                </wp:positionV>
                <wp:extent cx="3370580" cy="818929"/>
                <wp:effectExtent l="0" t="0" r="20320" b="196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818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E45A4E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5A4E">
                              <w:rPr>
                                <w:sz w:val="24"/>
                                <w:szCs w:val="24"/>
                              </w:rPr>
                              <w:t>Формирование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направление межведомственных запросов в органы (организации), участвующие 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11.7pt;margin-top:395.25pt;width:265.4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l8jgIAAC8FAAAOAAAAZHJzL2Uyb0RvYy54bWysVM1O3DAQvlfqO1i+l2wClGVFFq1AVJUQ&#10;oELF2evYbFT/1fZusj1V4lqpj9CH6KXqD8+QfaOOnR8QRT1UvTgzmflmPDPf+OCwlgKtmHWlVjlO&#10;t0YYMUV1UaqbHL+9Onkxxsh5ogoitGI5XjOHD6fPnx1UZsIyvdCiYBZBEOUmlcnxwnszSRJHF0wS&#10;t6UNU2Dk2kriQbU3SWFJBdGlSLLR6GVSaVsYqylzDv4et0Y8jfE5Z9Sfc+6YRyLHcDcfTxvPeTiT&#10;6QGZ3FhiFiXtrkH+4RaSlAqSDqGOiSdoacs/QsmSWu0091tUy0RzXlIWa4Bq0tGjai4XxLBYCzTH&#10;maFN7v+FpWerC4vKIsdZhpEiEmbUfNl83HxufjZ3m9vma3PX/Nh8an4135rvCJygY5VxEwBemgvb&#10;aQ7EUH7NrQxfKAzVscvrocus9ojCz+3tvdHuGIZBwTZOx/vZfgia3KONdf4V0xIFIccWphibS1an&#10;zreuvQvgwm3a/FHya8HCFYR6wzhUBhmziI6cYkfCohUBNhTv0i5t9AwQXgoxgNKnQML3oM43wFjk&#10;2QAcPQW8zzZ4x4xa+QEoS6Xt38G89e+rbmsNZft6XscxjvsBzXWxhtFa3XLeGXpSQjtPifMXxALJ&#10;YQKwuP4cDi50lWPdSRgttP3w1P/gD9wDK0YVLE2O3fslsQwj8VoBK/fTnZ2wZVHZ2d3LQLEPLfOH&#10;FrWURxomkcITYWgUg78Xvcitltew37OQFUxEUcidY+ptrxz5dpnhhaBsNotusFmG+FN1aWgIHvoc&#10;6HJVXxNrOk55YOOZ7heMTB5Rq/UNSKVnS695GXkXOt32tZsAbGVkbveChLV/qEev+3du+hsAAP//&#10;AwBQSwMEFAAGAAgAAAAhAEl02sbhAAAACwEAAA8AAABkcnMvZG93bnJldi54bWxMj8FOg0AQhu8m&#10;vsNmTLzZpUirIEtjSIyJnor14G3LjkBkZwm7peDTO570NpP58s/357vZ9mLC0XeOFKxXEQik2pmO&#10;GgWHt6ebexA+aDK6d4QKFvSwKy4vcp0Zd6Y9TlVoBIeQz7SCNoQhk9LXLVrtV25A4tunG60OvI6N&#10;NKM+c7jtZRxFW2l1R/yh1QOWLdZf1ckqeF1kmA7v2/R7KrvFVB/l8wuWSl1fzY8PIALO4Q+GX31W&#10;h4Kdju5ExoteQRLfJowquEujDQgm0k0SgzjysE43IItc/u9Q/AAAAP//AwBQSwECLQAUAAYACAAA&#10;ACEAtoM4kv4AAADhAQAAEwAAAAAAAAAAAAAAAAAAAAAAW0NvbnRlbnRfVHlwZXNdLnhtbFBLAQIt&#10;ABQABgAIAAAAIQA4/SH/1gAAAJQBAAALAAAAAAAAAAAAAAAAAC8BAABfcmVscy8ucmVsc1BLAQIt&#10;ABQABgAIAAAAIQByfLl8jgIAAC8FAAAOAAAAAAAAAAAAAAAAAC4CAABkcnMvZTJvRG9jLnhtbFBL&#10;AQItABQABgAIAAAAIQBJdNrG4QAAAAsBAAAPAAAAAAAAAAAAAAAAAOgEAABkcnMvZG93bnJldi54&#10;bWxQSwUGAAAAAAQABADzAAAA9gUAAAAA&#10;" fillcolor="white [3201]" strokecolor="black [3200]" strokeweight="2pt">
                <v:textbox>
                  <w:txbxContent>
                    <w:p w:rsidR="00310085" w:rsidRPr="00E45A4E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5A4E">
                        <w:rPr>
                          <w:sz w:val="24"/>
                          <w:szCs w:val="24"/>
                        </w:rPr>
                        <w:t>Формирование</w:t>
                      </w:r>
                      <w:r>
                        <w:rPr>
                          <w:sz w:val="24"/>
                          <w:szCs w:val="24"/>
                        </w:rPr>
                        <w:t xml:space="preserve"> и направление межведомственных запросов в органы (организации), участвующие 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C5AB7" wp14:editId="6C810461">
                <wp:simplePos x="0" y="0"/>
                <wp:positionH relativeFrom="column">
                  <wp:posOffset>2894965</wp:posOffset>
                </wp:positionH>
                <wp:positionV relativeFrom="paragraph">
                  <wp:posOffset>7014845</wp:posOffset>
                </wp:positionV>
                <wp:extent cx="3164205" cy="690880"/>
                <wp:effectExtent l="0" t="0" r="17145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6449CB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6449CB">
                              <w:rPr>
                                <w:sz w:val="24"/>
                                <w:szCs w:val="24"/>
                              </w:rPr>
                              <w:t xml:space="preserve">тказ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принятии граждан на учет в качестве нуждающихся в жилых помещениях. Направление указанного отказа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27.95pt;margin-top:552.35pt;width:249.1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JLjgIAAC8FAAAOAAAAZHJzL2Uyb0RvYy54bWysVMtuEzEU3SPxD5b3dCYhLW3USRW1KkKq&#10;2ogWde147GaEX9hOZsIKiS0Sn8BHsEE8+g2TP+La80hUKhaIjcd37j33ea6PTyop0IpZV2iV4cFe&#10;ihFTVOeFusvwm5vzZ4cYOU9UToRWLMNr5vDJ5OmT49KM2VAvtMiZReBEuXFpMrzw3oyTxNEFk8Tt&#10;acMUKLm2kngQ7V2SW1KCdymSYZoeJKW2ubGaMufg71mjxJPon3NG/RXnjnkkMgy5+XjaeM7DmUyO&#10;yfjOErMoaJsG+YcsJCkUBO1dnRFP0NIWf7iSBbXaae73qJaJ5rygLNYA1QzSB9VcL4hhsRZojjN9&#10;m9z/c0svVzOLihxmN8BIEQkzqr9sPmw+1z/r+83H+mt9X//YfKp/1d/q7wiMoGOlcWMAXpuZbSUH&#10;11B+xa0MXygMVbHL677LrPKIws/ng4PRMN3HiILu4Cg9PIxjSLZoY51/ybRE4ZJhC1OMzSWrC+ch&#10;Iph2JiCEbJr48ebXgoUUhHrNOFQGEYcRHTnFToVFKwJsyN/GWsBXtAwQXgjRgwaPgYTvQK1tgLHI&#10;sx6YPgbcRuutY0StfA+UhdL272De2HdVN7WGsn01r+IYj7oBzXW+htFa3XDeGXpeQDsviPMzYoHk&#10;sA6wuP4KDi50mWHd3jBaaPv+sf/BHrgHWoxKWJoMu3dLYhlG4pUCVh4NRqOwZVEY7b8YgmB3NfNd&#10;jVrKUw2TAOJBdvEa7L3ortxqeQv7PQ1RQUUUhdgZpt52wqlvlhleCMqm02gGm2WIv1DXhgbnoc+B&#10;LjfVLbGm5ZQHNl7qbsHI+AG1GtuAVHq69JoXkXeh001f2wnAVkY6ti9IWPtdOVpt37nJbwAAAP//&#10;AwBQSwMEFAAGAAgAAAAhAJhiJQDiAAAADQEAAA8AAABkcnMvZG93bnJldi54bWxMj8FOg0AQhu8m&#10;fYfNmHizCwhVKEvTkBgTPRXrwduWnQKR3SXsloJP73jS48z/5Z9v8t2sezbh6DprBITrABia2qrO&#10;NAKO78/3T8Ccl0bJ3hoUsKCDXbG6yWWm7NUccKp8w6jEuEwKaL0fMs5d3aKWbm0HNJSd7ailp3Fs&#10;uBrllcp1z6Mg2HAtO0MXWjlg2WL9VV20gLeF++n4sUm/p7JbVPVZvrxiKcTd7bzfAvM4+z8YfvVJ&#10;HQpyOtmLUY71AuIkSQmlIAziR2CEpEkcATvRKgofEuBFzv9/UfwAAAD//wMAUEsBAi0AFAAGAAgA&#10;AAAhALaDOJL+AAAA4QEAABMAAAAAAAAAAAAAAAAAAAAAAFtDb250ZW50X1R5cGVzXS54bWxQSwEC&#10;LQAUAAYACAAAACEAOP0h/9YAAACUAQAACwAAAAAAAAAAAAAAAAAvAQAAX3JlbHMvLnJlbHNQSwEC&#10;LQAUAAYACAAAACEAX9EyS44CAAAvBQAADgAAAAAAAAAAAAAAAAAuAgAAZHJzL2Uyb0RvYy54bWxQ&#10;SwECLQAUAAYACAAAACEAmGIlAOIAAAANAQAADwAAAAAAAAAAAAAAAADoBAAAZHJzL2Rvd25yZXYu&#10;eG1sUEsFBgAAAAAEAAQA8wAAAPcFAAAAAA==&#10;" fillcolor="white [3201]" strokecolor="black [3200]" strokeweight="2pt">
                <v:textbox>
                  <w:txbxContent>
                    <w:p w:rsidR="00310085" w:rsidRPr="006449CB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6449CB">
                        <w:rPr>
                          <w:sz w:val="24"/>
                          <w:szCs w:val="24"/>
                        </w:rPr>
                        <w:t xml:space="preserve">тказ в </w:t>
                      </w:r>
                      <w:r>
                        <w:rPr>
                          <w:sz w:val="24"/>
                          <w:szCs w:val="24"/>
                        </w:rPr>
                        <w:t>принятии граждан на учет в качестве нуждающихся в жилых помещениях. Направление указанного отказа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1FEA4" wp14:editId="77E2A7BA">
                <wp:simplePos x="0" y="0"/>
                <wp:positionH relativeFrom="column">
                  <wp:posOffset>-579203</wp:posOffset>
                </wp:positionH>
                <wp:positionV relativeFrom="paragraph">
                  <wp:posOffset>5075196</wp:posOffset>
                </wp:positionV>
                <wp:extent cx="2782957" cy="715617"/>
                <wp:effectExtent l="0" t="0" r="17780" b="279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715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E45A4E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5A4E">
                              <w:rPr>
                                <w:sz w:val="24"/>
                                <w:szCs w:val="24"/>
                              </w:rPr>
                              <w:t>Принятие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-45.6pt;margin-top:399.6pt;width:219.15pt;height:5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ZhjgIAADAFAAAOAAAAZHJzL2Uyb0RvYy54bWysVM1u2zAMvg/YOwi6r46DtmmDOkXQosOA&#10;oi3WDj0rstQYkyWNUmJnpwG7Dtgj7CF2GfbTZ3DeaJTsOEVX7DDsYpMiP1IkP+rouC4VWQpwhdEZ&#10;TXcGlAjNTV7ou4y+uTl7cUCJ80znTBktMroSjh5Pnj87quxYDM3cqFwAwSDajSub0bn3dpwkjs9F&#10;ydyOsUKjURoomUcV7pIcWIXRS5UMB4P9pDKQWzBcOIenp62RTmJ8KQX3l1I64YnKKN7Nxy/E7yx8&#10;k8kRG98Bs/OCd9dg/3CLkhUak/ahTplnZAHFH6HKgoNxRvodbsrESFlwEWvAatLBo2qu58yKWAs2&#10;x9m+Te7/heUXyysgRY6zG1GiWYkzar6sP6w/Nz+b+/XH5mtz3/xYf2p+Nd+a7wSdsGOVdWMEXtsr&#10;6DSHYii/llCGPxZG6tjlVd9lUXvC8XA4Ohge7mE2jrZRurffBk22aAvOvxSmJEHIKOAUY3PZ8tx5&#10;zIiuGxdUwm3a/FHyKyXCFZR+LSRWFjJGdOSUOFFAlgzZkL9NQy0YK3oGiCyU6kHpUyDlN6DON8BE&#10;5FkPHDwF3GbrvWNGo30PLAtt4O9g2fpvqm5rDWX7ela3Y4ycDkczk69wtmBa0jvLzwrs5zlz/ooB&#10;shz3ATfXX+JHKlNl1HQSJXMD7586D/5IPrRSUuHWZNS9WzAQlKhXGml5mO7uhjWLyu7eaIgKPLTM&#10;Hlr0ojwxOIoU3wjLoxj8vdqIEkx5iws+DVnRxDTH3BnlHjbKiW+3GZ8ILqbT6IarZZk/19eWh+Ch&#10;0YEvN/UtA9uRyiMdL8xmw9j4Ebda34DUZrrwRhaReNu+diPAtYwc6p6QsPcP9ei1fegmvwEAAP//&#10;AwBQSwMEFAAGAAgAAAAhAApGT4vhAAAACwEAAA8AAABkcnMvZG93bnJldi54bWxMj8FOwzAMhu9I&#10;vENkJG5b2oE2UupOqBJCghNlHLhljWkrGqdqsq7l6QknuNnyp9/fn+9n24uJRt85RkjXCQji2pmO&#10;G4TD2+PqDoQPmo3uHRPCQh72xeVFrjPjzvxKUxUaEUPYZxqhDWHIpPR1S1b7tRuI4+3TjVaHuI6N&#10;NKM+x3Dby02SbKXVHccPrR6obKn+qk4W4WWRYTq8b9X3VHaLqT7Kp2cqEa+v5od7EIHm8AfDr35U&#10;hyI6Hd2JjRc9wkqlm4gi7JSKQyRubncpiCOCSlMFssjl/w7FDwAAAP//AwBQSwECLQAUAAYACAAA&#10;ACEAtoM4kv4AAADhAQAAEwAAAAAAAAAAAAAAAAAAAAAAW0NvbnRlbnRfVHlwZXNdLnhtbFBLAQIt&#10;ABQABgAIAAAAIQA4/SH/1gAAAJQBAAALAAAAAAAAAAAAAAAAAC8BAABfcmVscy8ucmVsc1BLAQIt&#10;ABQABgAIAAAAIQB2klZhjgIAADAFAAAOAAAAAAAAAAAAAAAAAC4CAABkcnMvZTJvRG9jLnhtbFBL&#10;AQItABQABgAIAAAAIQAKRk+L4QAAAAsBAAAPAAAAAAAAAAAAAAAAAOgEAABkcnMvZG93bnJldi54&#10;bWxQSwUGAAAAAAQABADzAAAA9gUAAAAA&#10;" fillcolor="white [3201]" strokecolor="black [3200]" strokeweight="2pt">
                <v:textbox>
                  <w:txbxContent>
                    <w:p w:rsidR="00310085" w:rsidRPr="00E45A4E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5A4E">
                        <w:rPr>
                          <w:sz w:val="24"/>
                          <w:szCs w:val="24"/>
                        </w:rPr>
                        <w:t>Принятие</w:t>
                      </w:r>
                      <w:r>
                        <w:rPr>
                          <w:sz w:val="24"/>
                          <w:szCs w:val="24"/>
                        </w:rPr>
                        <w:t xml:space="preserve">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975B8" wp14:editId="1635E418">
                <wp:simplePos x="0" y="0"/>
                <wp:positionH relativeFrom="column">
                  <wp:posOffset>-634862</wp:posOffset>
                </wp:positionH>
                <wp:positionV relativeFrom="paragraph">
                  <wp:posOffset>6903996</wp:posOffset>
                </wp:positionV>
                <wp:extent cx="3323590" cy="818432"/>
                <wp:effectExtent l="0" t="0" r="10160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818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Pr="004A3DC8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Решение о принятии граждан на учет в качестве нуждающихся в жилых помещениях. Направление соответствующего извещения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-50pt;margin-top:543.6pt;width:261.7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R+iwIAADAFAAAOAAAAZHJzL2Uyb0RvYy54bWysVM1uEzEQviPxDpbvdLNJCm3UTRWlKkKq&#10;2ogW9ex47WSF/7Cd7IYTElckHoGH4IL46TNs3oixd7OpSsUBcdn1eOab3298clpJgdbMukKrDKcH&#10;PYyYojov1CLDb27Onx1h5DxRORFasQxvmMOn46dPTkozYn291CJnFoET5UalyfDSezNKEkeXTBJ3&#10;oA1ToOTaSuJBtIskt6QE71Ik/V7veVJqmxurKXMObs8aJR5H/5wz6q84d8wjkWHIzcevjd95+Cbj&#10;EzJaWGKWBW3TIP+QhSSFgqCdqzPiCVrZ4g9XsqBWO839AdUy0ZwXlMUaoJq096Ca6yUxLNYCzXGm&#10;a5P7f27p5XpmUZHD7KA9ikiYUf1l+2H7uf5Z320/1l/ru/rH9lP9q/5Wf0dgBB0rjRsB8NrMbCs5&#10;OIbyK25l+ENhqIpd3nRdZpVHFC4Hg/7g8BiiUdAdpUfDQT84TfZoY51/ybRE4ZBhC1OMzSXrC+cb&#10;050J4EI2Tfx48hvBQgpCvWYcKoOI/YiOnGJTYdGaABvyt2kbNloGCC+E6EDpYyDhd6DWNsBY5FkH&#10;7D0G3EfrrGNErXwHlIXS9u9g3tjvqm5qDWX7al41Y4wJhqu5zjcwW6sb0jtDzwvo5wVxfkYssBxG&#10;AJvrr+DDhS4zrNsTRktt3z92H+yBfKDFqIStybB7tyKWYSReKaDlcTochjWLwvDwRR8Ee18zv69R&#10;KznVMIoU3ghD4zHYe7E7cqvlLSz4JEQFFVEUYmeYersTpr7ZZngiKJtMohmsliH+Ql0bGpyHRge+&#10;3FS3xJqWVB7oeKl3G0ZGD7jV2Aak0pOV17yIxNv3tR0BrGWkbvuEhL2/L0er/UM3/g0AAP//AwBQ&#10;SwMEFAAGAAgAAAAhAHdUp8jiAAAADgEAAA8AAABkcnMvZG93bnJldi54bWxMj8FOwzAQRO9I/IO1&#10;SNxaO6EKJcSpUCSEBCdKOXBz4yWJiNdR7KYJX89yguPOjGbfFLvZ9WLCMXSeNCRrBQKp9rajRsPh&#10;7XG1BRGiIWt6T6hhwQC78vKiMLn1Z3rFaR8bwSUUcqOhjXHIpQx1i86EtR+Q2Pv0ozORz7GRdjRn&#10;Lne9TJXKpDMd8YfWDFi1WH/tT07DyyLjdHjP7r6nqlvs/qN6esZK6+ur+eEeRMQ5/oXhF5/RoWSm&#10;oz+RDaLXsEqU4jGRHbW9TUFwZpPebEAcWUqTLAFZFvL/jPIHAAD//wMAUEsBAi0AFAAGAAgAAAAh&#10;ALaDOJL+AAAA4QEAABMAAAAAAAAAAAAAAAAAAAAAAFtDb250ZW50X1R5cGVzXS54bWxQSwECLQAU&#10;AAYACAAAACEAOP0h/9YAAACUAQAACwAAAAAAAAAAAAAAAAAvAQAAX3JlbHMvLnJlbHNQSwECLQAU&#10;AAYACAAAACEA5SR0fosCAAAwBQAADgAAAAAAAAAAAAAAAAAuAgAAZHJzL2Uyb0RvYy54bWxQSwEC&#10;LQAUAAYACAAAACEAd1SnyOIAAAAOAQAADwAAAAAAAAAAAAAAAADlBAAAZHJzL2Rvd25yZXYueG1s&#10;UEsFBgAAAAAEAAQA8wAAAPQFAAAAAA==&#10;" fillcolor="white [3201]" strokecolor="black [3200]" strokeweight="2pt">
                <v:textbox>
                  <w:txbxContent>
                    <w:p w:rsidR="00310085" w:rsidRPr="004A3DC8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Решение о принятии граждан на учет в качестве нуждающихся в жилых помещениях. Направление соответствующего извещения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C34CD" wp14:editId="34026C46">
                <wp:simplePos x="0" y="0"/>
                <wp:positionH relativeFrom="column">
                  <wp:posOffset>635</wp:posOffset>
                </wp:positionH>
                <wp:positionV relativeFrom="paragraph">
                  <wp:posOffset>208915</wp:posOffset>
                </wp:positionV>
                <wp:extent cx="5779770" cy="516255"/>
                <wp:effectExtent l="0" t="0" r="1143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85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310085" w:rsidRPr="00BC56BD" w:rsidRDefault="00310085" w:rsidP="00310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Обращение гражданина с заявлением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.05pt;margin-top:16.45pt;width:455.1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lCjgIAAC4FAAAOAAAAZHJzL2Uyb0RvYy54bWysVM1uEzEQviPxDpbvdLNp09C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O8i5EiEkZUf9l+3H6uf9Z329v6a31X/9h+qn/V3+rvaDf0qzRuArBLM7et&#10;5kAMxVfcyvCFslAVe7zpe8wqjyj8HI3HB+MxjIKCbZTuD0ejEDS5Rxvr/CumJQpChi3MMLaWrM+c&#10;b1w7F8CF2zT5o+Q3goUrCPWGcagLMg4jOjKKHQuL1gS4kL9L27TRM0B4IUQPSp8CCd+BWt8AY5Fl&#10;PXDwFPA+W+8dM2rle6AslLZ/B/PGv6u6qTWU7atFFYeYDrsJLXS+gcla3VDeGXpaQD/PiPNzYoHj&#10;MALYW38BBxe6zLBuJYyW2n546n/wB+qBFaMSdibD7v2KWIaReK2AlAfp3l5YsqjsjcZDUOxDy+Kh&#10;Ra3ksYZRpPBCGBrF4O9FJ3Kr5TWs9yxkBRNRFHJnmHrbKce+2WV4ICibzaIbLJYh/kxdGhqCh0YH&#10;vlxV18SallQe6Hiuu/0ik0fcanwDUunZymteROKFVjd9bUcASxmp2z4gYesf6tHr/pmb/gYAAP//&#10;AwBQSwMEFAAGAAgAAAAhAA7r/RfcAAAABwEAAA8AAABkcnMvZG93bnJldi54bWxMjs1Og0AUhfcm&#10;vsPkmrizA9Q0ggyNITEmupLWhbspcwukzB3C3FLw6Z2udHl+cs6Xb2fbiwlH3zlSEK8iEEi1Mx01&#10;Cva714cnEJ41Gd07QgULetgWtze5zoy70CdOFTcijJDPtIKWecik9HWLVvuVG5BCdnSj1Rzk2Egz&#10;6ksYt71Momgjre4oPLR6wLLF+lSdrYKPRfK0/9qkP1PZLab6Lt/esVTq/m5+eQbBOPNfGa74AR2K&#10;wHRwZzJe9FctWME6SUGENI2jNYhDsOPHBGSRy//8xS8AAAD//wMAUEsBAi0AFAAGAAgAAAAhALaD&#10;OJL+AAAA4QEAABMAAAAAAAAAAAAAAAAAAAAAAFtDb250ZW50X1R5cGVzXS54bWxQSwECLQAUAAYA&#10;CAAAACEAOP0h/9YAAACUAQAACwAAAAAAAAAAAAAAAAAvAQAAX3JlbHMvLnJlbHNQSwECLQAUAAYA&#10;CAAAACEA2k+JQo4CAAAuBQAADgAAAAAAAAAAAAAAAAAuAgAAZHJzL2Uyb0RvYy54bWxQSwECLQAU&#10;AAYACAAAACEADuv9F9wAAAAHAQAADwAAAAAAAAAAAAAAAADoBAAAZHJzL2Rvd25yZXYueG1sUEsF&#10;BgAAAAAEAAQA8wAAAPEFAAAAAA==&#10;" fillcolor="white [3201]" strokecolor="black [3200]" strokeweight="2pt">
                <v:textbox>
                  <w:txbxContent>
                    <w:p w:rsidR="00310085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56BD">
                        <w:rPr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310085" w:rsidRPr="00BC56BD" w:rsidRDefault="00310085" w:rsidP="00310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Обращение гражданина с заявлением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10085" w:rsidRDefault="00310085">
      <w:pPr>
        <w:rPr>
          <w:sz w:val="20"/>
        </w:rPr>
      </w:pPr>
      <w:bookmarkStart w:id="12" w:name="_GoBack"/>
      <w:bookmarkEnd w:id="12"/>
    </w:p>
    <w:p w:rsidR="00597046" w:rsidRDefault="00597046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 w:rsidP="00597046"/>
    <w:p w:rsidR="00597046" w:rsidRDefault="00597046">
      <w:pPr>
        <w:rPr>
          <w:sz w:val="20"/>
        </w:rPr>
      </w:pPr>
    </w:p>
    <w:sectPr w:rsidR="0059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80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0B25" w:rsidRPr="006D081D" w:rsidRDefault="0031008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8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8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8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6D08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07EBC"/>
    <w:multiLevelType w:val="hybridMultilevel"/>
    <w:tmpl w:val="5E6A8324"/>
    <w:lvl w:ilvl="0" w:tplc="395CC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89B6970"/>
    <w:multiLevelType w:val="hybridMultilevel"/>
    <w:tmpl w:val="E98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37952"/>
    <w:multiLevelType w:val="hybridMultilevel"/>
    <w:tmpl w:val="4D8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0"/>
    <w:rsid w:val="00310085"/>
    <w:rsid w:val="0033399F"/>
    <w:rsid w:val="004051E3"/>
    <w:rsid w:val="00494244"/>
    <w:rsid w:val="005644F9"/>
    <w:rsid w:val="00597046"/>
    <w:rsid w:val="00645177"/>
    <w:rsid w:val="006A5AF7"/>
    <w:rsid w:val="00770C5B"/>
    <w:rsid w:val="008B2A5C"/>
    <w:rsid w:val="008C3321"/>
    <w:rsid w:val="00A2764D"/>
    <w:rsid w:val="00A45714"/>
    <w:rsid w:val="00AE2340"/>
    <w:rsid w:val="00B462AD"/>
    <w:rsid w:val="00D95334"/>
    <w:rsid w:val="00E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10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0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10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00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10085"/>
  </w:style>
  <w:style w:type="paragraph" w:styleId="aa">
    <w:name w:val="footer"/>
    <w:basedOn w:val="a"/>
    <w:link w:val="ab"/>
    <w:uiPriority w:val="99"/>
    <w:unhideWhenUsed/>
    <w:rsid w:val="003100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10085"/>
  </w:style>
  <w:style w:type="paragraph" w:customStyle="1" w:styleId="ConsPlusNormal">
    <w:name w:val="ConsPlusNormal"/>
    <w:rsid w:val="0031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Plain Text"/>
    <w:basedOn w:val="a"/>
    <w:link w:val="ad"/>
    <w:semiHidden/>
    <w:unhideWhenUsed/>
    <w:rsid w:val="00310085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semiHidden/>
    <w:rsid w:val="0031008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10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0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10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00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10085"/>
  </w:style>
  <w:style w:type="paragraph" w:styleId="aa">
    <w:name w:val="footer"/>
    <w:basedOn w:val="a"/>
    <w:link w:val="ab"/>
    <w:uiPriority w:val="99"/>
    <w:unhideWhenUsed/>
    <w:rsid w:val="003100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10085"/>
  </w:style>
  <w:style w:type="paragraph" w:customStyle="1" w:styleId="ConsPlusNormal">
    <w:name w:val="ConsPlusNormal"/>
    <w:rsid w:val="0031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Plain Text"/>
    <w:basedOn w:val="a"/>
    <w:link w:val="ad"/>
    <w:semiHidden/>
    <w:unhideWhenUsed/>
    <w:rsid w:val="00310085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semiHidden/>
    <w:rsid w:val="003100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9CCDD1C91941741992FFC22B600CA213DB3D4537BA6A4F692471DDEF39920DF72224297715290BCA52Eo8x5F" TargetMode="External"/><Relationship Id="rId13" Type="http://schemas.openxmlformats.org/officeDocument/2006/relationships/hyperlink" Target="consultantplus://offline/ref=3476402B7BAA774A31DD83344ED6DA8B1B3A6F6CA3B442EFAA2BC84698S7nFE" TargetMode="External"/><Relationship Id="rId18" Type="http://schemas.openxmlformats.org/officeDocument/2006/relationships/hyperlink" Target="consultantplus://offline/ref=62C1949370DA3250A8E368F2FB2B77B6557B8D416D8743A8671C7E7A845F10CDEA4D56C0DA339822A71A78H7h6K" TargetMode="External"/><Relationship Id="rId26" Type="http://schemas.openxmlformats.org/officeDocument/2006/relationships/hyperlink" Target="consultantplus://offline/ref=D7357EA03BC0EE0B940387AEEA54ACCF2D2AD5F2E6FF6DCDA5F5DBB72605102A48D10E8C1907E1ACN00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67C2536E627B306682E5EC4650A4098DA712092571ADB0D83A35D9CB8E163D677139F254DCJAI" TargetMode="External"/><Relationship Id="rId7" Type="http://schemas.openxmlformats.org/officeDocument/2006/relationships/hyperlink" Target="consultantplus://offline/ref=0639CCDD1C91941741992FFC22B600CA213DB3D4537BA6A4F692471DDEF39920DF72224297715290BCA52Bo8xFF" TargetMode="External"/><Relationship Id="rId12" Type="http://schemas.openxmlformats.org/officeDocument/2006/relationships/hyperlink" Target="consultantplus://offline/ref=3476402B7BAA774A31DD83344ED6DA8B1B356C6EA7B942EFAA2BC84698S7nFE" TargetMode="External"/><Relationship Id="rId17" Type="http://schemas.openxmlformats.org/officeDocument/2006/relationships/hyperlink" Target="consultantplus://offline/ref=7A733B6AE55273809994F59F74627A9791D4ADE2A68F07215EBB9AC52311C20C984FB0807B7FB2E7D81489X8d1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67C2536E627B306682E5EC4650A40989A2140B267FF0BAD06339DBDCJCI" TargetMode="External"/><Relationship Id="rId20" Type="http://schemas.openxmlformats.org/officeDocument/2006/relationships/hyperlink" Target="consultantplus://offline/ref=7267C2536E627B306682E5EC4650A4098DA712092571ADB0D83A35D9CB8E163D677139F254DCJA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93CD72461895F6C79CA0D35B1D4773062F06BA1BD1F459AD921C6E2AX718F" TargetMode="External"/><Relationship Id="rId24" Type="http://schemas.openxmlformats.org/officeDocument/2006/relationships/hyperlink" Target="consultantplus://offline/ref=C65E37659A02212CB92ADD4853131406D6B6BDC537791506F70955568B2F8E76165B042B38782CC0A8D830fDK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7E91C36ADB58227A16574B456A73B5F10FA3A4562B4AE68FC6962By8IAN" TargetMode="External"/><Relationship Id="rId23" Type="http://schemas.openxmlformats.org/officeDocument/2006/relationships/hyperlink" Target="consultantplus://offline/ref=C65E37659A02212CB92AC345457F480ED1B5E1C938771B50AF560E0BDC26842151145D697C752EC6fAK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93CD72461895F6C79CA0D35B1D4773062F03BF1CDDF459AD921C6E2AX718F" TargetMode="External"/><Relationship Id="rId19" Type="http://schemas.openxmlformats.org/officeDocument/2006/relationships/hyperlink" Target="consultantplus://offline/ref=7267C2536E627B306682E5EC4650A4098DA712092571ADB0D83A35D9CB8E163D677139F252DCJ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Relationship Id="rId22" Type="http://schemas.openxmlformats.org/officeDocument/2006/relationships/hyperlink" Target="consultantplus://offline/ref=C65E37659A02212CB92ADD4853131406D6B6BDC537791506F70955568B2F8E76f1K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46</Pages>
  <Words>14198</Words>
  <Characters>80931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В. Яковец</cp:lastModifiedBy>
  <cp:revision>13</cp:revision>
  <dcterms:created xsi:type="dcterms:W3CDTF">2016-01-12T10:35:00Z</dcterms:created>
  <dcterms:modified xsi:type="dcterms:W3CDTF">2016-02-29T11:16:00Z</dcterms:modified>
</cp:coreProperties>
</file>